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Chars="0" w:firstLine="0" w:firstLineChars="0"/>
        <w:jc w:val="left"/>
        <w:rPr>
          <w:rFonts w:hint="default"/>
        </w:rPr>
      </w:pPr>
      <w:r>
        <w:rPr>
          <w:rFonts w:hint="eastAsia"/>
        </w:rPr>
        <w:t>様式第４号（第９条関係）</w:t>
      </w:r>
    </w:p>
    <w:p>
      <w:pPr>
        <w:pStyle w:val="0"/>
        <w:jc w:val="left"/>
        <w:rPr>
          <w:rFonts w:hint="default"/>
        </w:rPr>
      </w:pPr>
    </w:p>
    <w:p>
      <w:pPr>
        <w:pStyle w:val="0"/>
        <w:ind w:leftChars="0" w:firstLineChars="0"/>
        <w:jc w:val="center"/>
        <w:rPr>
          <w:rFonts w:hint="default"/>
        </w:rPr>
      </w:pPr>
      <w:r>
        <w:rPr>
          <w:rFonts w:hint="eastAsia"/>
        </w:rPr>
        <w:t>越生町クビアカツヤカミキリ梅被害木伐採等補助金実績報告書</w:t>
      </w:r>
    </w:p>
    <w:p>
      <w:pPr>
        <w:pStyle w:val="0"/>
        <w:jc w:val="left"/>
        <w:rPr>
          <w:rFonts w:hint="default"/>
        </w:rPr>
      </w:pPr>
    </w:p>
    <w:p>
      <w:pPr>
        <w:pStyle w:val="0"/>
        <w:ind w:right="275" w:rightChars="100"/>
        <w:jc w:val="right"/>
        <w:rPr>
          <w:rFonts w:hint="default"/>
        </w:rPr>
      </w:pPr>
      <w:r>
        <w:rPr>
          <w:rFonts w:hint="eastAsia"/>
        </w:rPr>
        <w:t>第　　　　　号</w:t>
      </w:r>
    </w:p>
    <w:p>
      <w:pPr>
        <w:pStyle w:val="0"/>
        <w:ind w:right="275" w:rightChars="100"/>
        <w:jc w:val="right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越生町長</w:t>
      </w: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ind w:right="1376" w:rightChars="500" w:firstLine="3852" w:firstLineChars="1400"/>
        <w:rPr>
          <w:rFonts w:hint="default"/>
        </w:rPr>
      </w:pPr>
      <w:r>
        <w:rPr>
          <w:rFonts w:hint="eastAsia"/>
        </w:rPr>
        <w:t>交付決定者　住　　所　　</w:t>
      </w:r>
    </w:p>
    <w:p>
      <w:pPr>
        <w:pStyle w:val="0"/>
        <w:widowControl w:val="1"/>
        <w:ind w:right="1376" w:rightChars="500" w:firstLine="5502" w:firstLineChars="2000"/>
        <w:rPr>
          <w:rFonts w:hint="default"/>
        </w:rPr>
      </w:pPr>
      <w:r>
        <w:rPr>
          <w:rFonts w:hint="eastAsia"/>
        </w:rPr>
        <w:t>氏　　名</w:t>
      </w: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　　</w:t>
      </w:r>
      <w:bookmarkStart w:id="0" w:name="_GoBack"/>
      <w:bookmarkEnd w:id="0"/>
      <w:r>
        <w:rPr>
          <w:rFonts w:hint="eastAsia"/>
        </w:rPr>
        <w:t>　　年　　月　　日付け越産第　　号で交付決定の通知を受けた補助対象事業が完了したので、越生町クビアカツヤカミキリ梅被害木伐採等補助金交付要綱第９条の規定により、関係書類を添えて下記のとおり報告します。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</w:p>
    <w:p>
      <w:pPr>
        <w:pStyle w:val="0"/>
        <w:widowControl w:val="1"/>
        <w:ind w:firstLine="275" w:firstLineChars="10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１　補助事業の実施結果</w:t>
      </w:r>
    </w:p>
    <w:p>
      <w:pPr>
        <w:pStyle w:val="0"/>
        <w:widowControl w:val="1"/>
        <w:ind w:firstLine="825" w:firstLineChars="300"/>
        <w:jc w:val="left"/>
        <w:rPr>
          <w:rFonts w:hint="default"/>
        </w:rPr>
      </w:pPr>
      <w:r>
        <w:rPr>
          <w:rFonts w:hint="eastAsia"/>
        </w:rPr>
        <w:t>事業完了日：　　　　年　　月　　日</w:t>
      </w:r>
    </w:p>
    <w:p>
      <w:pPr>
        <w:pStyle w:val="0"/>
        <w:widowControl w:val="1"/>
        <w:ind w:firstLine="825" w:firstLineChars="300"/>
        <w:jc w:val="left"/>
        <w:rPr>
          <w:rFonts w:hint="default"/>
        </w:rPr>
      </w:pPr>
      <w:r>
        <w:rPr>
          <w:rFonts w:hint="eastAsia"/>
        </w:rPr>
        <w:t>実際の伐採本数：　　　　本</w:t>
      </w:r>
    </w:p>
    <w:p>
      <w:pPr>
        <w:pStyle w:val="0"/>
        <w:widowControl w:val="1"/>
        <w:ind w:firstLine="825" w:firstLineChars="300"/>
        <w:jc w:val="left"/>
        <w:rPr>
          <w:rFonts w:hint="default"/>
        </w:rPr>
      </w:pPr>
      <w:r>
        <w:rPr>
          <w:rFonts w:hint="eastAsia"/>
        </w:rPr>
        <w:t>処分の方法：□焼却処分　□チップ化　□その他（　　　　　　　）</w:t>
      </w:r>
    </w:p>
    <w:p>
      <w:pPr>
        <w:pStyle w:val="0"/>
        <w:widowControl w:val="1"/>
        <w:ind w:firstLine="825" w:firstLineChars="300"/>
        <w:jc w:val="left"/>
        <w:rPr>
          <w:rFonts w:hint="default"/>
        </w:rPr>
      </w:pPr>
      <w:r>
        <w:rPr>
          <w:rFonts w:hint="eastAsia"/>
        </w:rPr>
        <w:t>補助対象経費（実支出額）：　　　　　　　　　円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２　添付書類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（１）伐採等に係る領収書の写し又はこれに代わる書類の写し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（２）対象経費の詳細が分かるもの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（３）状況写真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　ア　伐採等における逸脱防止措置の状況が確認できるもの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　イ　施工完了並びに処分（焼却又はチップ化）が確認できるもの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　ウ　新植等の状況が確認できるもの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　　※新植・改植を伴う事業で申請した場合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</w:p>
    <w:sectPr>
      <w:pgSz w:w="11906" w:h="16838"/>
      <w:pgMar w:top="1701" w:right="1134" w:bottom="1701" w:left="1418" w:header="851" w:footer="992" w:gutter="0"/>
      <w:cols w:space="720"/>
      <w:textDirection w:val="lrTb"/>
      <w:docGrid w:type="linesAndChars" w:linePitch="373" w:charSpace="309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2"/>
  <w:bordersDoNotSurroundHeader/>
  <w:bordersDoNotSurroundFooter/>
  <w:defaultTabStop w:val="840"/>
  <w:defaultTableStyle w:val="23"/>
  <w:drawingGridHorizontalSpacing w:val="275"/>
  <w:drawingGridVerticalSpacing w:val="37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4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0"/>
      <w:sz w:val="26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kern w:val="0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kern w:val="0"/>
      <w:sz w:val="26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kern w:val="0"/>
      <w:sz w:val="26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861</TotalTime>
  <Pages>7</Pages>
  <Words>0</Words>
  <Characters>1734</Characters>
  <Application>JUST Note</Application>
  <Lines>943</Lines>
  <Paragraphs>128</Paragraphs>
  <CharactersWithSpaces>2182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大附　克一郎</dc:creator>
  <cp:lastModifiedBy>小沢　隆広</cp:lastModifiedBy>
  <cp:lastPrinted>2026-07-28T23:35:24Z</cp:lastPrinted>
  <dcterms:created xsi:type="dcterms:W3CDTF">2026-06-23T06:50:00Z</dcterms:created>
  <dcterms:modified xsi:type="dcterms:W3CDTF">2026-09-04T01:06:50Z</dcterms:modified>
  <cp:revision>16</cp:revision>
</cp:coreProperties>
</file>