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42" w:rsidRPr="00263DF3" w:rsidRDefault="00B43EED" w:rsidP="002E261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-128270</wp:posOffset>
                </wp:positionV>
                <wp:extent cx="1609725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EED" w:rsidRPr="00B43EED" w:rsidRDefault="00B43EED" w:rsidP="00B43E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【国保</w:t>
                            </w:r>
                            <w:r>
                              <w:rPr>
                                <w:color w:val="000000" w:themeColor="text1"/>
                              </w:rPr>
                              <w:t>・後期共通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38.7pt;margin-top:-10.1pt;width:126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" filled="f" stroked="f" strokeweight="1pt">
                <v:textbox>
                  <w:txbxContent>
                    <w:p w:rsidR="00B43EED" w:rsidRPr="00B43EED" w:rsidRDefault="00B43EED" w:rsidP="00B43EE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【国保</w:t>
                      </w:r>
                      <w:r>
                        <w:rPr>
                          <w:color w:val="000000" w:themeColor="text1"/>
                        </w:rPr>
                        <w:t>・後期共通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700F41">
        <w:rPr>
          <w:rFonts w:hint="eastAsia"/>
          <w:sz w:val="36"/>
          <w:szCs w:val="36"/>
        </w:rPr>
        <w:t>申立</w:t>
      </w:r>
      <w:r w:rsidR="002E261F" w:rsidRPr="00263DF3">
        <w:rPr>
          <w:rFonts w:hint="eastAsia"/>
          <w:sz w:val="36"/>
          <w:szCs w:val="36"/>
        </w:rPr>
        <w:t>書</w:t>
      </w:r>
      <w:r w:rsidR="00700F41">
        <w:rPr>
          <w:rFonts w:hint="eastAsia"/>
          <w:sz w:val="36"/>
          <w:szCs w:val="36"/>
        </w:rPr>
        <w:t xml:space="preserve"> </w:t>
      </w:r>
      <w:r w:rsidR="00700F41">
        <w:rPr>
          <w:rFonts w:hint="eastAsia"/>
          <w:sz w:val="36"/>
          <w:szCs w:val="36"/>
        </w:rPr>
        <w:t>兼</w:t>
      </w:r>
      <w:r w:rsidR="00700F41">
        <w:rPr>
          <w:rFonts w:hint="eastAsia"/>
          <w:sz w:val="36"/>
          <w:szCs w:val="36"/>
        </w:rPr>
        <w:t xml:space="preserve"> </w:t>
      </w:r>
      <w:r w:rsidR="00700F41">
        <w:rPr>
          <w:rFonts w:hint="eastAsia"/>
          <w:sz w:val="36"/>
          <w:szCs w:val="36"/>
        </w:rPr>
        <w:t>還付振込依頼書</w:t>
      </w:r>
    </w:p>
    <w:p w:rsidR="0063626E" w:rsidRDefault="0063626E" w:rsidP="0063626E">
      <w:pPr>
        <w:spacing w:beforeLines="50" w:before="180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903F" wp14:editId="4CFFC50F">
                <wp:simplePos x="0" y="0"/>
                <wp:positionH relativeFrom="column">
                  <wp:posOffset>2691765</wp:posOffset>
                </wp:positionH>
                <wp:positionV relativeFrom="paragraph">
                  <wp:posOffset>78106</wp:posOffset>
                </wp:positionV>
                <wp:extent cx="142875" cy="83820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382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BE2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11.95pt;margin-top:6.15pt;width:11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" adj="307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□医療給付</w:t>
      </w:r>
    </w:p>
    <w:p w:rsidR="0051501C" w:rsidRDefault="00700F41" w:rsidP="0051501C">
      <w:pPr>
        <w:spacing w:beforeLines="50" w:before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下記の異動者</w:t>
      </w:r>
      <w:r w:rsidR="0063626E" w:rsidRPr="002E261F">
        <w:rPr>
          <w:rFonts w:hint="eastAsia"/>
          <w:sz w:val="24"/>
          <w:szCs w:val="24"/>
        </w:rPr>
        <w:t>にかかる</w:t>
      </w:r>
      <w:r w:rsidR="0051501C">
        <w:rPr>
          <w:rFonts w:hint="eastAsia"/>
          <w:sz w:val="24"/>
          <w:szCs w:val="24"/>
        </w:rPr>
        <w:t>国民健康保険</w:t>
      </w:r>
      <w:r w:rsidR="0063626E">
        <w:rPr>
          <w:rFonts w:hint="eastAsia"/>
          <w:sz w:val="24"/>
          <w:szCs w:val="24"/>
        </w:rPr>
        <w:t xml:space="preserve">　　　　　　　の支払い</w:t>
      </w:r>
      <w:r w:rsidR="00095BED">
        <w:rPr>
          <w:rFonts w:hint="eastAsia"/>
          <w:sz w:val="24"/>
          <w:szCs w:val="24"/>
        </w:rPr>
        <w:t>等が</w:t>
      </w:r>
      <w:r w:rsidR="0063626E">
        <w:rPr>
          <w:rFonts w:hint="eastAsia"/>
          <w:sz w:val="24"/>
          <w:szCs w:val="24"/>
        </w:rPr>
        <w:t>発生した</w:t>
      </w:r>
    </w:p>
    <w:p w:rsidR="0051501C" w:rsidRPr="003A13A6" w:rsidRDefault="0051501C" w:rsidP="00ED2081">
      <w:pPr>
        <w:pStyle w:val="a6"/>
        <w:ind w:firstLineChars="1050" w:firstLine="2520"/>
        <w:rPr>
          <w:sz w:val="22"/>
        </w:rPr>
      </w:pPr>
      <w:r w:rsidRPr="003A13A6">
        <w:rPr>
          <w:rFonts w:hint="eastAsia"/>
          <w:sz w:val="24"/>
          <w:szCs w:val="24"/>
        </w:rPr>
        <w:t>（後期高齢者）</w:t>
      </w:r>
      <w:r w:rsidRPr="003A13A6">
        <w:rPr>
          <w:rFonts w:hint="eastAsia"/>
          <w:sz w:val="24"/>
          <w:szCs w:val="24"/>
        </w:rPr>
        <w:t xml:space="preserve"> </w:t>
      </w:r>
      <w:r w:rsidRPr="003A13A6">
        <w:rPr>
          <w:rFonts w:hint="eastAsia"/>
          <w:sz w:val="24"/>
          <w:szCs w:val="24"/>
        </w:rPr>
        <w:t xml:space="preserve">　</w:t>
      </w:r>
      <w:r w:rsidR="0063626E" w:rsidRPr="003A13A6">
        <w:rPr>
          <w:rFonts w:hint="eastAsia"/>
          <w:sz w:val="24"/>
          <w:szCs w:val="24"/>
        </w:rPr>
        <w:t>□税還付金</w:t>
      </w:r>
      <w:r w:rsidRPr="003A13A6">
        <w:rPr>
          <w:rFonts w:hint="eastAsia"/>
          <w:sz w:val="22"/>
        </w:rPr>
        <w:t>（</w:t>
      </w:r>
      <w:r w:rsidR="003A13A6" w:rsidRPr="003A13A6">
        <w:rPr>
          <w:rFonts w:hint="eastAsia"/>
          <w:sz w:val="22"/>
        </w:rPr>
        <w:t>医療</w:t>
      </w:r>
      <w:r w:rsidRPr="003A13A6">
        <w:rPr>
          <w:rFonts w:hint="eastAsia"/>
          <w:sz w:val="22"/>
        </w:rPr>
        <w:t>保険料還付金）</w:t>
      </w:r>
    </w:p>
    <w:p w:rsidR="0063626E" w:rsidRPr="00EA4E01" w:rsidRDefault="00095BED" w:rsidP="0063626E">
      <w:pPr>
        <w:pStyle w:val="a6"/>
        <w:rPr>
          <w:sz w:val="24"/>
          <w:szCs w:val="24"/>
        </w:rPr>
      </w:pPr>
      <w:r>
        <w:rPr>
          <w:rFonts w:hint="eastAsia"/>
          <w:sz w:val="24"/>
          <w:szCs w:val="24"/>
        </w:rPr>
        <w:t>場合、</w:t>
      </w:r>
      <w:r w:rsidR="0063626E" w:rsidRPr="00EA4E01">
        <w:rPr>
          <w:rFonts w:hint="eastAsia"/>
          <w:sz w:val="24"/>
          <w:szCs w:val="24"/>
        </w:rPr>
        <w:t>私が受領いたしますので、下記口座へ振り込みをお願いします。</w:t>
      </w:r>
    </w:p>
    <w:p w:rsidR="0063626E" w:rsidRDefault="00E237EE" w:rsidP="00E237EE">
      <w:pPr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なお、</w:t>
      </w:r>
      <w:r w:rsidR="0063626E" w:rsidRPr="00EA4E01">
        <w:rPr>
          <w:rFonts w:hint="eastAsia"/>
          <w:sz w:val="24"/>
          <w:szCs w:val="24"/>
        </w:rPr>
        <w:t>この件について他の相続人と紛議が生じても私が</w:t>
      </w:r>
      <w:r>
        <w:rPr>
          <w:rFonts w:hint="eastAsia"/>
          <w:sz w:val="24"/>
          <w:szCs w:val="24"/>
        </w:rPr>
        <w:t>一切の責任を持って処理</w:t>
      </w:r>
      <w:r w:rsidR="0063626E">
        <w:rPr>
          <w:rFonts w:hint="eastAsia"/>
          <w:sz w:val="24"/>
          <w:szCs w:val="24"/>
        </w:rPr>
        <w:t>し、貴町にはご迷惑をかけないことを</w:t>
      </w:r>
      <w:r w:rsidR="005C1567">
        <w:rPr>
          <w:rFonts w:hint="eastAsia"/>
          <w:sz w:val="24"/>
          <w:szCs w:val="24"/>
        </w:rPr>
        <w:t>了承いたします</w:t>
      </w:r>
      <w:r w:rsidR="0063626E" w:rsidRPr="00EA4E01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535"/>
        <w:gridCol w:w="5657"/>
      </w:tblGrid>
      <w:tr w:rsidR="0063626E" w:rsidTr="00B520CC">
        <w:trPr>
          <w:trHeight w:val="784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095BED" w:rsidRPr="00C122B8" w:rsidRDefault="00700F41" w:rsidP="006F598B">
            <w:pPr>
              <w:spacing w:beforeLines="50" w:before="180"/>
              <w:ind w:left="113" w:right="113"/>
              <w:jc w:val="center"/>
              <w:rPr>
                <w:sz w:val="24"/>
                <w:szCs w:val="24"/>
              </w:rPr>
            </w:pPr>
            <w:r w:rsidRPr="00C122B8">
              <w:rPr>
                <w:rFonts w:hint="eastAsia"/>
                <w:sz w:val="24"/>
                <w:szCs w:val="24"/>
              </w:rPr>
              <w:t>異動</w:t>
            </w:r>
            <w:r w:rsidR="00315806">
              <w:rPr>
                <w:rFonts w:hint="eastAsia"/>
                <w:sz w:val="24"/>
                <w:szCs w:val="24"/>
              </w:rPr>
              <w:t>があった方</w:t>
            </w:r>
          </w:p>
          <w:p w:rsidR="0063626E" w:rsidRDefault="0063626E" w:rsidP="0063626E">
            <w:pPr>
              <w:spacing w:beforeLines="50" w:before="180"/>
              <w:ind w:left="113" w:right="113"/>
              <w:rPr>
                <w:szCs w:val="21"/>
              </w:rPr>
            </w:pPr>
            <w:r w:rsidRPr="00095BED">
              <w:rPr>
                <w:rFonts w:hint="eastAsia"/>
                <w:sz w:val="16"/>
                <w:szCs w:val="16"/>
              </w:rPr>
              <w:t>（死亡・転出</w:t>
            </w:r>
            <w:r w:rsidR="00095BED" w:rsidRPr="00095BED">
              <w:rPr>
                <w:rFonts w:hint="eastAsia"/>
                <w:sz w:val="16"/>
                <w:szCs w:val="16"/>
              </w:rPr>
              <w:t>・国保離脱</w:t>
            </w:r>
            <w:r w:rsidR="00095BED">
              <w:rPr>
                <w:rFonts w:hint="eastAsia"/>
                <w:sz w:val="16"/>
                <w:szCs w:val="16"/>
              </w:rPr>
              <w:t>等</w:t>
            </w:r>
            <w:r w:rsidRPr="00C70BD4">
              <w:rPr>
                <w:rFonts w:hint="eastAsia"/>
                <w:szCs w:val="21"/>
              </w:rPr>
              <w:t>）</w:t>
            </w:r>
          </w:p>
          <w:p w:rsidR="00700F41" w:rsidRPr="00095BED" w:rsidRDefault="00700F41" w:rsidP="0063626E">
            <w:pPr>
              <w:spacing w:beforeLines="50" w:before="180"/>
              <w:ind w:left="113" w:right="113"/>
              <w:rPr>
                <w:szCs w:val="21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:rsidR="0063626E" w:rsidRDefault="0063626E" w:rsidP="00E535D9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65" w:type="dxa"/>
          </w:tcPr>
          <w:p w:rsidR="0063626E" w:rsidRDefault="0063626E" w:rsidP="009F5122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63626E" w:rsidTr="00B520CC">
        <w:trPr>
          <w:trHeight w:val="784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63626E" w:rsidRDefault="0063626E" w:rsidP="00E535D9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:rsidR="0063626E" w:rsidRDefault="0063626E" w:rsidP="00E535D9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65" w:type="dxa"/>
          </w:tcPr>
          <w:p w:rsidR="0063626E" w:rsidRDefault="0063626E" w:rsidP="009F5122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63626E" w:rsidTr="00B520CC">
        <w:trPr>
          <w:trHeight w:val="784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63626E" w:rsidRDefault="0063626E" w:rsidP="00E535D9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:rsidR="0063626E" w:rsidRDefault="0063626E" w:rsidP="00B520CC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65" w:type="dxa"/>
          </w:tcPr>
          <w:p w:rsidR="0063626E" w:rsidRDefault="0063626E" w:rsidP="00B520CC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大・昭・平・令　　　　年　　　　月　　　　日</w:t>
            </w:r>
          </w:p>
        </w:tc>
      </w:tr>
    </w:tbl>
    <w:p w:rsidR="002E261F" w:rsidRPr="00095BED" w:rsidRDefault="00095BED" w:rsidP="00095BED">
      <w:pPr>
        <w:pStyle w:val="a6"/>
        <w:ind w:firstLineChars="100" w:firstLine="210"/>
        <w:rPr>
          <w:szCs w:val="21"/>
        </w:rPr>
      </w:pPr>
      <w:r w:rsidRPr="00095BED">
        <w:rPr>
          <w:rFonts w:hint="eastAsia"/>
          <w:szCs w:val="21"/>
        </w:rPr>
        <w:t>※国保離脱等で複数人異動があった場合、</w:t>
      </w:r>
      <w:r>
        <w:rPr>
          <w:rFonts w:hint="eastAsia"/>
          <w:szCs w:val="21"/>
        </w:rPr>
        <w:t>【</w:t>
      </w:r>
      <w:r w:rsidRPr="00095BED">
        <w:rPr>
          <w:rFonts w:hint="eastAsia"/>
          <w:szCs w:val="21"/>
        </w:rPr>
        <w:t>〇〇（代表者）他〇名</w:t>
      </w:r>
      <w:r>
        <w:rPr>
          <w:rFonts w:hint="eastAsia"/>
          <w:szCs w:val="21"/>
        </w:rPr>
        <w:t>】</w:t>
      </w:r>
      <w:r w:rsidRPr="00095BED">
        <w:rPr>
          <w:rFonts w:hint="eastAsia"/>
          <w:szCs w:val="21"/>
        </w:rPr>
        <w:t>と記入してください。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3"/>
        <w:gridCol w:w="1614"/>
        <w:gridCol w:w="699"/>
        <w:gridCol w:w="168"/>
        <w:gridCol w:w="532"/>
        <w:gridCol w:w="700"/>
        <w:gridCol w:w="699"/>
        <w:gridCol w:w="700"/>
        <w:gridCol w:w="700"/>
        <w:gridCol w:w="705"/>
      </w:tblGrid>
      <w:tr w:rsidR="003B3075" w:rsidTr="000F6B3D">
        <w:trPr>
          <w:trHeight w:val="948"/>
        </w:trPr>
        <w:tc>
          <w:tcPr>
            <w:tcW w:w="704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3B3075" w:rsidRPr="003B3075" w:rsidRDefault="003B3075" w:rsidP="00826FE0">
            <w:pPr>
              <w:ind w:left="113" w:right="113"/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振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込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指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定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口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座</w:t>
            </w:r>
          </w:p>
        </w:tc>
        <w:tc>
          <w:tcPr>
            <w:tcW w:w="3754" w:type="dxa"/>
            <w:gridSpan w:val="4"/>
            <w:vAlign w:val="center"/>
          </w:tcPr>
          <w:p w:rsidR="003B3075" w:rsidRPr="003B3075" w:rsidRDefault="003B3075" w:rsidP="002E261F">
            <w:pPr>
              <w:jc w:val="right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銀　　行</w:t>
            </w:r>
          </w:p>
          <w:p w:rsidR="003B3075" w:rsidRPr="003B3075" w:rsidRDefault="003B3075" w:rsidP="002E261F">
            <w:pPr>
              <w:jc w:val="right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信用金庫</w:t>
            </w:r>
          </w:p>
          <w:p w:rsidR="003B3075" w:rsidRPr="003B3075" w:rsidRDefault="003B3075" w:rsidP="002E261F">
            <w:pPr>
              <w:jc w:val="right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農　　協</w:t>
            </w:r>
          </w:p>
        </w:tc>
        <w:tc>
          <w:tcPr>
            <w:tcW w:w="4036" w:type="dxa"/>
            <w:gridSpan w:val="6"/>
            <w:vAlign w:val="center"/>
          </w:tcPr>
          <w:p w:rsidR="003B3075" w:rsidRPr="003B3075" w:rsidRDefault="003B3075" w:rsidP="002E261F">
            <w:pPr>
              <w:jc w:val="right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本　店</w:t>
            </w:r>
          </w:p>
          <w:p w:rsidR="003B3075" w:rsidRPr="003B3075" w:rsidRDefault="003B3075" w:rsidP="002E261F">
            <w:pPr>
              <w:jc w:val="right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支　店</w:t>
            </w:r>
          </w:p>
          <w:p w:rsidR="003B3075" w:rsidRPr="003B3075" w:rsidRDefault="003B3075" w:rsidP="002E261F">
            <w:pPr>
              <w:jc w:val="right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出張所</w:t>
            </w:r>
          </w:p>
        </w:tc>
      </w:tr>
      <w:tr w:rsidR="003B3075" w:rsidTr="000F6B3D">
        <w:trPr>
          <w:trHeight w:val="269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3B3075" w:rsidRPr="003B3075" w:rsidRDefault="003B3075" w:rsidP="00717EBB">
            <w:pPr>
              <w:rPr>
                <w:szCs w:val="21"/>
              </w:rPr>
            </w:pPr>
          </w:p>
        </w:tc>
        <w:tc>
          <w:tcPr>
            <w:tcW w:w="1273" w:type="dxa"/>
            <w:vMerge w:val="restart"/>
            <w:shd w:val="clear" w:color="auto" w:fill="BFBFBF" w:themeFill="background1" w:themeFillShade="BF"/>
            <w:vAlign w:val="center"/>
          </w:tcPr>
          <w:p w:rsidR="003B3075" w:rsidRPr="003B3075" w:rsidRDefault="003B3075" w:rsidP="00826FE0">
            <w:pPr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種別</w:t>
            </w:r>
          </w:p>
        </w:tc>
        <w:tc>
          <w:tcPr>
            <w:tcW w:w="1614" w:type="dxa"/>
            <w:vMerge w:val="restart"/>
            <w:vAlign w:val="center"/>
          </w:tcPr>
          <w:p w:rsidR="003B3075" w:rsidRPr="003B3075" w:rsidRDefault="003B3075" w:rsidP="00826FE0">
            <w:pPr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普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通</w:t>
            </w:r>
          </w:p>
          <w:p w:rsidR="003B3075" w:rsidRPr="003B3075" w:rsidRDefault="003B3075" w:rsidP="00826FE0">
            <w:pPr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当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座</w:t>
            </w:r>
          </w:p>
          <w:p w:rsidR="003B3075" w:rsidRPr="003B3075" w:rsidRDefault="003B3075" w:rsidP="00826FE0">
            <w:pPr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貯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蓄</w:t>
            </w:r>
          </w:p>
        </w:tc>
        <w:tc>
          <w:tcPr>
            <w:tcW w:w="4903" w:type="dxa"/>
            <w:gridSpan w:val="8"/>
            <w:shd w:val="clear" w:color="auto" w:fill="BFBFBF" w:themeFill="background1" w:themeFillShade="BF"/>
            <w:vAlign w:val="center"/>
          </w:tcPr>
          <w:p w:rsidR="003B3075" w:rsidRPr="003B3075" w:rsidRDefault="003B3075" w:rsidP="00826FE0">
            <w:pPr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口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座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番</w:t>
            </w:r>
            <w:r w:rsidR="00826FE0"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号</w:t>
            </w:r>
          </w:p>
        </w:tc>
      </w:tr>
      <w:tr w:rsidR="003B3075" w:rsidTr="0063626E">
        <w:trPr>
          <w:trHeight w:val="559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3B3075" w:rsidRPr="003B3075" w:rsidRDefault="003B3075" w:rsidP="00717EBB">
            <w:pPr>
              <w:rPr>
                <w:szCs w:val="21"/>
              </w:rPr>
            </w:pPr>
          </w:p>
        </w:tc>
        <w:tc>
          <w:tcPr>
            <w:tcW w:w="1273" w:type="dxa"/>
            <w:vMerge/>
            <w:shd w:val="clear" w:color="auto" w:fill="BFBFBF" w:themeFill="background1" w:themeFillShade="BF"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1614" w:type="dxa"/>
            <w:vMerge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700" w:type="dxa"/>
            <w:gridSpan w:val="2"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700" w:type="dxa"/>
          </w:tcPr>
          <w:p w:rsidR="003B3075" w:rsidRPr="003B3075" w:rsidRDefault="003B3075">
            <w:pPr>
              <w:rPr>
                <w:szCs w:val="21"/>
              </w:rPr>
            </w:pPr>
          </w:p>
          <w:p w:rsidR="003B3075" w:rsidRPr="003B3075" w:rsidRDefault="003B3075">
            <w:pPr>
              <w:rPr>
                <w:szCs w:val="21"/>
              </w:rPr>
            </w:pPr>
          </w:p>
        </w:tc>
        <w:tc>
          <w:tcPr>
            <w:tcW w:w="705" w:type="dxa"/>
          </w:tcPr>
          <w:p w:rsidR="003B3075" w:rsidRPr="003B3075" w:rsidRDefault="003B3075">
            <w:pPr>
              <w:rPr>
                <w:szCs w:val="21"/>
              </w:rPr>
            </w:pPr>
          </w:p>
        </w:tc>
      </w:tr>
      <w:tr w:rsidR="00EA4E01" w:rsidTr="000F6B3D">
        <w:trPr>
          <w:trHeight w:val="597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EA4E01" w:rsidRPr="003B3075" w:rsidRDefault="00EA4E01">
            <w:pPr>
              <w:rPr>
                <w:szCs w:val="21"/>
              </w:rPr>
            </w:pPr>
          </w:p>
        </w:tc>
        <w:tc>
          <w:tcPr>
            <w:tcW w:w="2887" w:type="dxa"/>
            <w:gridSpan w:val="2"/>
            <w:shd w:val="clear" w:color="auto" w:fill="BFBFBF" w:themeFill="background1" w:themeFillShade="BF"/>
            <w:vAlign w:val="center"/>
          </w:tcPr>
          <w:p w:rsidR="00EA4E01" w:rsidRDefault="00EA4E01" w:rsidP="00826FE0">
            <w:pPr>
              <w:jc w:val="center"/>
              <w:rPr>
                <w:szCs w:val="21"/>
              </w:rPr>
            </w:pPr>
            <w:r w:rsidRPr="003B3075"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義</w:t>
            </w:r>
            <w:r>
              <w:rPr>
                <w:rFonts w:hint="eastAsia"/>
                <w:szCs w:val="21"/>
              </w:rPr>
              <w:t xml:space="preserve">　</w:t>
            </w:r>
            <w:r w:rsidRPr="003B3075">
              <w:rPr>
                <w:rFonts w:hint="eastAsia"/>
                <w:szCs w:val="21"/>
              </w:rPr>
              <w:t>人</w:t>
            </w:r>
          </w:p>
          <w:p w:rsidR="00EA4E01" w:rsidRPr="003B3075" w:rsidRDefault="00EA4E01" w:rsidP="00EA4E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（カナで記入）</w:t>
            </w:r>
          </w:p>
        </w:tc>
        <w:tc>
          <w:tcPr>
            <w:tcW w:w="4903" w:type="dxa"/>
            <w:gridSpan w:val="8"/>
            <w:vAlign w:val="center"/>
          </w:tcPr>
          <w:p w:rsidR="00EA4E01" w:rsidRPr="003B3075" w:rsidRDefault="00EA4E01" w:rsidP="008E6976">
            <w:pPr>
              <w:rPr>
                <w:szCs w:val="21"/>
              </w:rPr>
            </w:pPr>
          </w:p>
        </w:tc>
      </w:tr>
    </w:tbl>
    <w:p w:rsidR="002E261F" w:rsidRPr="00082243" w:rsidRDefault="002E6C98" w:rsidP="00082243">
      <w:pPr>
        <w:pStyle w:val="a6"/>
        <w:spacing w:line="276" w:lineRule="auto"/>
        <w:jc w:val="right"/>
        <w:rPr>
          <w:sz w:val="24"/>
          <w:szCs w:val="24"/>
        </w:rPr>
      </w:pPr>
      <w:r w:rsidRPr="00082243">
        <w:rPr>
          <w:rFonts w:hint="eastAsia"/>
          <w:sz w:val="24"/>
          <w:szCs w:val="24"/>
        </w:rPr>
        <w:t>既に登録</w:t>
      </w:r>
      <w:r w:rsidR="00700F41" w:rsidRPr="00082243">
        <w:rPr>
          <w:rFonts w:hint="eastAsia"/>
          <w:sz w:val="24"/>
          <w:szCs w:val="24"/>
        </w:rPr>
        <w:t>の</w:t>
      </w:r>
      <w:r w:rsidRPr="00082243">
        <w:rPr>
          <w:rFonts w:hint="eastAsia"/>
          <w:sz w:val="24"/>
          <w:szCs w:val="24"/>
        </w:rPr>
        <w:t>ある</w:t>
      </w:r>
      <w:r w:rsidR="00BE1A1B" w:rsidRPr="00082243">
        <w:rPr>
          <w:rFonts w:hint="eastAsia"/>
          <w:sz w:val="24"/>
          <w:szCs w:val="24"/>
        </w:rPr>
        <w:t>口座へ</w:t>
      </w:r>
      <w:r w:rsidR="0096117B" w:rsidRPr="00082243">
        <w:rPr>
          <w:rFonts w:hint="eastAsia"/>
          <w:sz w:val="24"/>
          <w:szCs w:val="24"/>
        </w:rPr>
        <w:t>振込希望の</w:t>
      </w:r>
      <w:r w:rsidRPr="00082243">
        <w:rPr>
          <w:rFonts w:hint="eastAsia"/>
          <w:sz w:val="24"/>
          <w:szCs w:val="24"/>
        </w:rPr>
        <w:t>場合</w:t>
      </w:r>
      <w:r w:rsidR="0096117B" w:rsidRPr="00082243">
        <w:rPr>
          <w:rFonts w:hint="eastAsia"/>
          <w:sz w:val="24"/>
          <w:szCs w:val="24"/>
        </w:rPr>
        <w:t>、チェック</w:t>
      </w:r>
      <w:r w:rsidR="00EA4E01" w:rsidRPr="00082243">
        <w:rPr>
          <w:rFonts w:hint="eastAsia"/>
          <w:sz w:val="24"/>
          <w:szCs w:val="24"/>
        </w:rPr>
        <w:t xml:space="preserve">　□</w:t>
      </w:r>
    </w:p>
    <w:p w:rsidR="00E237EE" w:rsidRPr="00082243" w:rsidRDefault="00E237EE" w:rsidP="00082243">
      <w:pPr>
        <w:pStyle w:val="a6"/>
        <w:spacing w:line="276" w:lineRule="auto"/>
        <w:jc w:val="right"/>
        <w:rPr>
          <w:sz w:val="24"/>
          <w:szCs w:val="24"/>
        </w:rPr>
      </w:pPr>
      <w:r w:rsidRPr="00082243">
        <w:rPr>
          <w:rFonts w:hint="eastAsia"/>
          <w:sz w:val="24"/>
          <w:szCs w:val="24"/>
        </w:rPr>
        <w:t>下記</w:t>
      </w:r>
      <w:r w:rsidR="00700F41" w:rsidRPr="00082243">
        <w:rPr>
          <w:rFonts w:hint="eastAsia"/>
          <w:sz w:val="24"/>
          <w:szCs w:val="24"/>
        </w:rPr>
        <w:t>の</w:t>
      </w:r>
      <w:r w:rsidRPr="00082243">
        <w:rPr>
          <w:rFonts w:hint="eastAsia"/>
          <w:sz w:val="24"/>
          <w:szCs w:val="24"/>
        </w:rPr>
        <w:t>申立人を書類送付先とする場合、チェック　□</w:t>
      </w:r>
    </w:p>
    <w:p w:rsidR="000F6B3D" w:rsidRPr="000F6B3D" w:rsidRDefault="000F6B3D" w:rsidP="000F6B3D">
      <w:pPr>
        <w:pStyle w:val="a6"/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公金受取口座を利用する場合は、チェック　□</w:t>
      </w:r>
      <w:bookmarkStart w:id="0" w:name="_GoBack"/>
      <w:bookmarkEnd w:id="0"/>
    </w:p>
    <w:p w:rsidR="000F6B3D" w:rsidRPr="00EA4E01" w:rsidRDefault="000F6B3D" w:rsidP="00EA4E01">
      <w:pPr>
        <w:pStyle w:val="a6"/>
        <w:jc w:val="right"/>
        <w:rPr>
          <w:rFonts w:hint="eastAsia"/>
          <w:szCs w:val="21"/>
        </w:rPr>
      </w:pPr>
    </w:p>
    <w:p w:rsidR="003B3075" w:rsidRDefault="00EA4E01" w:rsidP="002E6C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3075">
        <w:rPr>
          <w:rFonts w:hint="eastAsia"/>
          <w:sz w:val="24"/>
          <w:szCs w:val="24"/>
        </w:rPr>
        <w:t xml:space="preserve">　年　　月　　日</w:t>
      </w:r>
      <w:r w:rsidR="00826FE0">
        <w:rPr>
          <w:rFonts w:hint="eastAsia"/>
          <w:sz w:val="24"/>
          <w:szCs w:val="24"/>
        </w:rPr>
        <w:t xml:space="preserve">　</w:t>
      </w:r>
    </w:p>
    <w:p w:rsidR="00EA4E01" w:rsidRDefault="009F5122" w:rsidP="00EA4E01">
      <w:pPr>
        <w:wordWrap w:val="0"/>
        <w:spacing w:beforeLines="50" w:before="180"/>
        <w:jc w:val="right"/>
        <w:rPr>
          <w:sz w:val="24"/>
          <w:szCs w:val="24"/>
        </w:rPr>
      </w:pPr>
      <w:r w:rsidRPr="009F5122">
        <w:rPr>
          <w:rFonts w:hint="eastAsia"/>
          <w:sz w:val="24"/>
          <w:szCs w:val="24"/>
        </w:rPr>
        <w:t>申立人（相続人代表）</w:t>
      </w:r>
      <w:r w:rsidRPr="009F5122">
        <w:rPr>
          <w:rFonts w:hint="eastAsia"/>
          <w:sz w:val="24"/>
          <w:szCs w:val="24"/>
          <w:u w:val="single"/>
        </w:rPr>
        <w:t xml:space="preserve">住　　所　　　　　　　　　　　　　　　　</w:t>
      </w:r>
    </w:p>
    <w:p w:rsidR="009F5122" w:rsidRPr="00EA4E01" w:rsidRDefault="002B5A50" w:rsidP="00EA4E01">
      <w:pPr>
        <w:wordWrap w:val="0"/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　　名　　　　　　　　　　　　　</w:t>
      </w:r>
      <w:r w:rsidR="003A13A6">
        <w:rPr>
          <w:rFonts w:hint="eastAsia"/>
          <w:sz w:val="24"/>
          <w:szCs w:val="24"/>
          <w:u w:val="single"/>
        </w:rPr>
        <w:t xml:space="preserve">　</w:t>
      </w:r>
      <w:r w:rsidR="00EA4E01">
        <w:rPr>
          <w:rFonts w:hint="eastAsia"/>
          <w:sz w:val="24"/>
          <w:szCs w:val="24"/>
          <w:u w:val="single"/>
        </w:rPr>
        <w:t xml:space="preserve">　</w:t>
      </w:r>
      <w:r w:rsidR="009F5122" w:rsidRPr="009F5122">
        <w:rPr>
          <w:rFonts w:hint="eastAsia"/>
          <w:sz w:val="24"/>
          <w:szCs w:val="24"/>
          <w:u w:val="single"/>
        </w:rPr>
        <w:t xml:space="preserve">　</w:t>
      </w:r>
    </w:p>
    <w:p w:rsidR="009F5122" w:rsidRPr="009F5122" w:rsidRDefault="007653F4" w:rsidP="009F5122">
      <w:pPr>
        <w:wordWrap w:val="0"/>
        <w:spacing w:beforeLines="50" w:before="1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</w:t>
      </w:r>
    </w:p>
    <w:p w:rsidR="009F5122" w:rsidRPr="009F5122" w:rsidRDefault="00095BED" w:rsidP="009F5122">
      <w:pPr>
        <w:wordWrap w:val="0"/>
        <w:spacing w:beforeLines="50" w:before="1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異動者</w:t>
      </w:r>
      <w:r w:rsidR="007653F4">
        <w:rPr>
          <w:rFonts w:hint="eastAsia"/>
          <w:sz w:val="24"/>
          <w:szCs w:val="24"/>
          <w:u w:val="single"/>
        </w:rPr>
        <w:t xml:space="preserve">との続柄　　　　　　　　　　　　　</w:t>
      </w:r>
    </w:p>
    <w:p w:rsidR="00263DF3" w:rsidRDefault="00263DF3" w:rsidP="0030077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窓口に来た方（氏名：　　　　　　　　　続柄：　　　）</w:t>
      </w:r>
    </w:p>
    <w:p w:rsidR="00263DF3" w:rsidRPr="00263DF3" w:rsidRDefault="00263DF3" w:rsidP="0030077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（電話：　　　　　　　　　　）</w:t>
      </w:r>
    </w:p>
    <w:p w:rsidR="0051501C" w:rsidRDefault="0051501C" w:rsidP="0030077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越生町長　あて</w:t>
      </w:r>
    </w:p>
    <w:p w:rsidR="009F5122" w:rsidRDefault="000B5DBB" w:rsidP="00ED208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埼玉県後期高齢者医療広域連合長</w:t>
      </w:r>
      <w:r w:rsidR="009F5122">
        <w:rPr>
          <w:rFonts w:hint="eastAsia"/>
          <w:sz w:val="24"/>
          <w:szCs w:val="24"/>
        </w:rPr>
        <w:t xml:space="preserve">　あて</w:t>
      </w:r>
    </w:p>
    <w:p w:rsidR="00223595" w:rsidRDefault="00223595" w:rsidP="000F6B3D">
      <w:pPr>
        <w:spacing w:line="160" w:lineRule="exact"/>
        <w:ind w:left="210" w:hangingChars="100" w:hanging="210"/>
        <w:jc w:val="left"/>
        <w:rPr>
          <w:szCs w:val="21"/>
        </w:rPr>
      </w:pPr>
    </w:p>
    <w:p w:rsidR="00223595" w:rsidRPr="00AC0EE2" w:rsidRDefault="00223595" w:rsidP="00223595">
      <w:pPr>
        <w:ind w:left="210" w:hangingChars="100" w:hanging="210"/>
        <w:jc w:val="left"/>
        <w:rPr>
          <w:szCs w:val="21"/>
        </w:rPr>
      </w:pPr>
      <w:r w:rsidRPr="00AC0EE2">
        <w:rPr>
          <w:rFonts w:hint="eastAsia"/>
          <w:szCs w:val="21"/>
        </w:rPr>
        <w:t>※国民健康保険加入者に異動があった場合、申立人（相続人代表）は世帯主としてください（世帯主がいる場合のみ）。</w:t>
      </w:r>
    </w:p>
    <w:p w:rsidR="00223595" w:rsidRPr="00AC0EE2" w:rsidRDefault="00223595" w:rsidP="00223595">
      <w:pPr>
        <w:ind w:left="210" w:hangingChars="100" w:hanging="210"/>
        <w:jc w:val="left"/>
        <w:rPr>
          <w:szCs w:val="21"/>
        </w:rPr>
      </w:pPr>
      <w:r w:rsidRPr="00AC0EE2">
        <w:rPr>
          <w:rFonts w:hint="eastAsia"/>
          <w:szCs w:val="21"/>
        </w:rPr>
        <w:t>※異動者が後期高齢者</w:t>
      </w:r>
      <w:r>
        <w:rPr>
          <w:rFonts w:hint="eastAsia"/>
          <w:szCs w:val="21"/>
        </w:rPr>
        <w:t>かつ擬制世帯主</w:t>
      </w:r>
      <w:r w:rsidRPr="00AC0EE2">
        <w:rPr>
          <w:rFonts w:hint="eastAsia"/>
          <w:szCs w:val="21"/>
        </w:rPr>
        <w:t>の場合で、申立人</w:t>
      </w:r>
      <w:r>
        <w:rPr>
          <w:rFonts w:hint="eastAsia"/>
          <w:szCs w:val="21"/>
        </w:rPr>
        <w:t>（相続人代表）</w:t>
      </w:r>
      <w:r w:rsidRPr="00AC0EE2">
        <w:rPr>
          <w:rFonts w:hint="eastAsia"/>
          <w:szCs w:val="21"/>
        </w:rPr>
        <w:t>が異なる際は国保分・後期高齢者分それぞれ届出が必要です。</w:t>
      </w:r>
    </w:p>
    <w:sectPr w:rsidR="00223595" w:rsidRPr="00AC0EE2" w:rsidSect="00AC0EE2">
      <w:pgSz w:w="11906" w:h="16838"/>
      <w:pgMar w:top="39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B2"/>
    <w:rsid w:val="00082243"/>
    <w:rsid w:val="00095BED"/>
    <w:rsid w:val="000B5DBB"/>
    <w:rsid w:val="000F6B3D"/>
    <w:rsid w:val="00223595"/>
    <w:rsid w:val="00255B20"/>
    <w:rsid w:val="00263DF3"/>
    <w:rsid w:val="002B5A50"/>
    <w:rsid w:val="002E261F"/>
    <w:rsid w:val="002E6C98"/>
    <w:rsid w:val="00300773"/>
    <w:rsid w:val="00315806"/>
    <w:rsid w:val="003A13A6"/>
    <w:rsid w:val="003B3075"/>
    <w:rsid w:val="00484723"/>
    <w:rsid w:val="0051501C"/>
    <w:rsid w:val="005C1567"/>
    <w:rsid w:val="005C2447"/>
    <w:rsid w:val="0063626E"/>
    <w:rsid w:val="006374E0"/>
    <w:rsid w:val="00641A7B"/>
    <w:rsid w:val="006910FB"/>
    <w:rsid w:val="006F598B"/>
    <w:rsid w:val="00700F41"/>
    <w:rsid w:val="007653F4"/>
    <w:rsid w:val="00795CED"/>
    <w:rsid w:val="00826FE0"/>
    <w:rsid w:val="008E6976"/>
    <w:rsid w:val="009157B2"/>
    <w:rsid w:val="00954E6E"/>
    <w:rsid w:val="0096117B"/>
    <w:rsid w:val="00975398"/>
    <w:rsid w:val="009A781C"/>
    <w:rsid w:val="009F5122"/>
    <w:rsid w:val="00A746B0"/>
    <w:rsid w:val="00AC0EE2"/>
    <w:rsid w:val="00B35DE4"/>
    <w:rsid w:val="00B43EED"/>
    <w:rsid w:val="00B520CC"/>
    <w:rsid w:val="00BE1A1B"/>
    <w:rsid w:val="00BF7A75"/>
    <w:rsid w:val="00C122B8"/>
    <w:rsid w:val="00C70BD4"/>
    <w:rsid w:val="00CC5D5E"/>
    <w:rsid w:val="00CC6F3D"/>
    <w:rsid w:val="00E237EE"/>
    <w:rsid w:val="00E46E12"/>
    <w:rsid w:val="00E535D9"/>
    <w:rsid w:val="00EA4E01"/>
    <w:rsid w:val="00ED208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2A644"/>
  <w15:chartTrackingRefBased/>
  <w15:docId w15:val="{B1D3DCCF-2CE0-4124-867A-0801C54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6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EA4E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D856-6D2E-4B37-9DC3-63D26946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cyoumin</dc:creator>
  <cp:keywords/>
  <dc:description/>
  <cp:lastModifiedBy>宮崎　達也</cp:lastModifiedBy>
  <cp:revision>19</cp:revision>
  <cp:lastPrinted>2021-08-16T04:54:00Z</cp:lastPrinted>
  <dcterms:created xsi:type="dcterms:W3CDTF">2021-03-30T06:08:00Z</dcterms:created>
  <dcterms:modified xsi:type="dcterms:W3CDTF">2023-02-09T07:50:00Z</dcterms:modified>
</cp:coreProperties>
</file>