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6A521" w14:textId="77777777" w:rsidR="00410564" w:rsidRPr="00410564" w:rsidRDefault="00410564" w:rsidP="007B7E6F">
      <w:pPr>
        <w:kinsoku w:val="0"/>
        <w:overflowPunct w:val="0"/>
        <w:adjustRightInd w:val="0"/>
        <w:spacing w:line="272" w:lineRule="exact"/>
        <w:textAlignment w:val="baseline"/>
        <w:rPr>
          <w:rFonts w:ascii="ＭＳ 明朝" w:eastAsia="ＭＳ 明朝"/>
          <w:color w:val="000000"/>
          <w:spacing w:val="14"/>
          <w:kern w:val="0"/>
          <w:sz w:val="24"/>
          <w:szCs w:val="21"/>
        </w:rPr>
      </w:pPr>
      <w:r w:rsidRPr="00410564">
        <w:rPr>
          <w:rFonts w:ascii="ＭＳ 明朝" w:eastAsia="ＭＳ 明朝" w:cs="ＭＳ 明朝" w:hint="eastAsia"/>
          <w:b/>
          <w:bCs/>
          <w:color w:val="000000"/>
          <w:kern w:val="0"/>
          <w:sz w:val="24"/>
          <w:szCs w:val="21"/>
        </w:rPr>
        <w:t>保護者の皆さんへ</w:t>
      </w:r>
    </w:p>
    <w:p w14:paraId="2C89ACF2" w14:textId="77777777" w:rsidR="00410564" w:rsidRPr="00410564" w:rsidRDefault="00410564" w:rsidP="007B7E6F">
      <w:pPr>
        <w:kinsoku w:val="0"/>
        <w:overflowPunct w:val="0"/>
        <w:adjustRightInd w:val="0"/>
        <w:spacing w:line="272" w:lineRule="exact"/>
        <w:textAlignment w:val="baseline"/>
        <w:rPr>
          <w:rFonts w:ascii="ＭＳ 明朝" w:eastAsia="ＭＳ 明朝"/>
          <w:color w:val="000000"/>
          <w:spacing w:val="14"/>
          <w:kern w:val="0"/>
          <w:szCs w:val="21"/>
        </w:rPr>
      </w:pPr>
    </w:p>
    <w:p w14:paraId="38BC7E1B" w14:textId="77777777" w:rsidR="00410564" w:rsidRPr="00410564" w:rsidRDefault="00410564" w:rsidP="007B7E6F">
      <w:pPr>
        <w:kinsoku w:val="0"/>
        <w:overflowPunct w:val="0"/>
        <w:adjustRightInd w:val="0"/>
        <w:spacing w:line="272" w:lineRule="exact"/>
        <w:jc w:val="center"/>
        <w:textAlignment w:val="baseline"/>
        <w:rPr>
          <w:rFonts w:ascii="ＭＳ 明朝" w:eastAsia="ＭＳ 明朝"/>
          <w:color w:val="000000"/>
          <w:spacing w:val="14"/>
          <w:kern w:val="0"/>
          <w:szCs w:val="21"/>
        </w:rPr>
      </w:pPr>
      <w:r>
        <w:rPr>
          <w:rFonts w:ascii="ＭＳ 明朝" w:eastAsia="HGP創英角ｺﾞｼｯｸUB" w:cs="HGP創英角ｺﾞｼｯｸUB" w:hint="eastAsia"/>
          <w:color w:val="000000"/>
          <w:spacing w:val="6"/>
          <w:kern w:val="0"/>
          <w:sz w:val="30"/>
          <w:szCs w:val="30"/>
        </w:rPr>
        <w:t>令和</w:t>
      </w:r>
      <w:r w:rsidR="00ED02E4">
        <w:rPr>
          <w:rFonts w:ascii="ＭＳ 明朝" w:eastAsia="HGP創英角ｺﾞｼｯｸUB" w:cs="HGP創英角ｺﾞｼｯｸUB" w:hint="eastAsia"/>
          <w:color w:val="000000"/>
          <w:spacing w:val="6"/>
          <w:kern w:val="0"/>
          <w:sz w:val="30"/>
          <w:szCs w:val="30"/>
        </w:rPr>
        <w:t>６</w:t>
      </w:r>
      <w:r w:rsidRPr="00410564">
        <w:rPr>
          <w:rFonts w:ascii="ＭＳ 明朝" w:eastAsia="HGP創英角ｺﾞｼｯｸUB" w:cs="HGP創英角ｺﾞｼｯｸUB" w:hint="eastAsia"/>
          <w:color w:val="000000"/>
          <w:spacing w:val="6"/>
          <w:kern w:val="0"/>
          <w:sz w:val="30"/>
          <w:szCs w:val="30"/>
        </w:rPr>
        <w:t>年度就学援助制度に関するお知らせ</w:t>
      </w:r>
    </w:p>
    <w:p w14:paraId="323EA282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ind w:left="420" w:hanging="418"/>
        <w:textAlignment w:val="baseline"/>
        <w:rPr>
          <w:rFonts w:ascii="ＭＳ 明朝" w:eastAsia="ＭＳ 明朝"/>
          <w:color w:val="000000"/>
          <w:spacing w:val="14"/>
          <w:kern w:val="0"/>
          <w:szCs w:val="21"/>
        </w:rPr>
      </w:pPr>
    </w:p>
    <w:p w14:paraId="27ED20C2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ind w:left="420" w:hanging="418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 w:rsidRPr="00410564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  <w:r w:rsidR="008D7EB2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="00A2503D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  <w:r w:rsidRPr="00410564">
        <w:rPr>
          <w:rFonts w:ascii="ＭＳ 明朝" w:eastAsia="ＭＳ 明朝" w:cs="ＭＳ 明朝" w:hint="eastAsia"/>
          <w:color w:val="000000"/>
          <w:kern w:val="0"/>
          <w:sz w:val="24"/>
        </w:rPr>
        <w:t>越生町教育委員会</w:t>
      </w:r>
    </w:p>
    <w:p w14:paraId="4F0E698C" w14:textId="77777777" w:rsidR="00410564" w:rsidRPr="00A2503D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</w:p>
    <w:p w14:paraId="76F40D1A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 w:rsidRPr="00410564">
        <w:rPr>
          <w:rFonts w:ascii="ＭＳ 明朝" w:eastAsia="ＭＳ 明朝" w:cs="ＭＳ 明朝" w:hint="eastAsia"/>
          <w:color w:val="000000"/>
          <w:kern w:val="0"/>
          <w:sz w:val="24"/>
        </w:rPr>
        <w:t xml:space="preserve">　越生町では、経済的理由によって就学困難と認められる町内小中学校の児童・生徒の保護者に対して、就学援助費（学用品費、修学旅行費、給食費等）を支給しています。以下の項目を確認の上、受給を希望される家庭は申請手続きをしてください。</w:t>
      </w:r>
    </w:p>
    <w:p w14:paraId="0BA79835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</w:p>
    <w:p w14:paraId="3786E32D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 w:rsidRPr="00410564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</w:rPr>
        <w:t>１　受給できる家庭の目安</w:t>
      </w:r>
    </w:p>
    <w:p w14:paraId="4CC5F87C" w14:textId="77777777" w:rsidR="00410564" w:rsidRPr="00410564" w:rsidRDefault="00410564" w:rsidP="003B5EDF">
      <w:pPr>
        <w:tabs>
          <w:tab w:val="left" w:pos="420"/>
        </w:tabs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 w:rsidRPr="00410564">
        <w:rPr>
          <w:rFonts w:ascii="ＭＳ 明朝" w:eastAsia="ＭＳ 明朝" w:cs="ＭＳ 明朝" w:hint="eastAsia"/>
          <w:color w:val="000000"/>
          <w:kern w:val="0"/>
          <w:sz w:val="24"/>
        </w:rPr>
        <w:t xml:space="preserve">　（１）児童扶養手当の支給を受けている家庭</w:t>
      </w:r>
    </w:p>
    <w:p w14:paraId="61DA7D4B" w14:textId="77777777" w:rsidR="00410564" w:rsidRPr="00410564" w:rsidRDefault="00410564" w:rsidP="003B5EDF">
      <w:pPr>
        <w:tabs>
          <w:tab w:val="left" w:pos="420"/>
        </w:tabs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 w:rsidRPr="00410564">
        <w:rPr>
          <w:rFonts w:ascii="ＭＳ 明朝" w:eastAsia="ＭＳ 明朝" w:hAnsi="ＭＳ 明朝" w:cs="ＭＳ 明朝"/>
          <w:color w:val="000000"/>
          <w:kern w:val="0"/>
          <w:sz w:val="24"/>
        </w:rPr>
        <w:t xml:space="preserve">  </w:t>
      </w:r>
      <w:r w:rsidRPr="00410564">
        <w:rPr>
          <w:rFonts w:ascii="ＭＳ 明朝" w:eastAsia="ＭＳ 明朝" w:cs="ＭＳ 明朝" w:hint="eastAsia"/>
          <w:color w:val="000000"/>
          <w:kern w:val="0"/>
          <w:sz w:val="24"/>
        </w:rPr>
        <w:t>（２）収入が少ないため給食費、学級費、旅行積立金等の支払いが困難な家庭</w:t>
      </w:r>
    </w:p>
    <w:p w14:paraId="160594B1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 w:rsidRPr="00410564">
        <w:rPr>
          <w:rFonts w:ascii="ＭＳ 明朝" w:eastAsia="ＭＳ 明朝" w:cs="ＭＳ 明朝" w:hint="eastAsia"/>
          <w:color w:val="000000"/>
          <w:kern w:val="0"/>
          <w:sz w:val="24"/>
        </w:rPr>
        <w:t xml:space="preserve">　（３）職業が不安定（休職、失業、倒産等）であるため生活が困窮している家庭</w:t>
      </w:r>
    </w:p>
    <w:p w14:paraId="6F261A19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 xml:space="preserve">　（４</w:t>
      </w:r>
      <w:r w:rsidRPr="00410564">
        <w:rPr>
          <w:rFonts w:ascii="ＭＳ 明朝" w:eastAsia="ＭＳ 明朝" w:cs="ＭＳ 明朝" w:hint="eastAsia"/>
          <w:color w:val="000000"/>
          <w:kern w:val="0"/>
          <w:sz w:val="24"/>
        </w:rPr>
        <w:t>）特別な事情（災害、事故、病気等）によって経済的に困窮している家庭</w:t>
      </w:r>
    </w:p>
    <w:p w14:paraId="23C41C15" w14:textId="77777777" w:rsidR="00410564" w:rsidRPr="00410564" w:rsidRDefault="00410564" w:rsidP="003B5EDF">
      <w:pPr>
        <w:tabs>
          <w:tab w:val="left" w:pos="420"/>
        </w:tabs>
        <w:kinsoku w:val="0"/>
        <w:overflowPunct w:val="0"/>
        <w:adjustRightInd w:val="0"/>
        <w:spacing w:line="120" w:lineRule="auto"/>
        <w:ind w:firstLineChars="100" w:firstLine="226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 w:rsidRPr="00410564">
        <w:rPr>
          <w:rFonts w:ascii="ＭＳ 明朝" w:eastAsia="ＭＳ 明朝" w:cs="ＭＳ 明朝" w:hint="eastAsia"/>
          <w:color w:val="000000"/>
          <w:kern w:val="0"/>
          <w:sz w:val="24"/>
        </w:rPr>
        <w:t>※認定の目安（基準額）は、裏面①のとおり</w:t>
      </w:r>
    </w:p>
    <w:p w14:paraId="357613CB" w14:textId="77777777" w:rsidR="00410564" w:rsidRPr="00410564" w:rsidRDefault="00410564" w:rsidP="003B5EDF">
      <w:pPr>
        <w:tabs>
          <w:tab w:val="left" w:pos="420"/>
        </w:tabs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</w:p>
    <w:p w14:paraId="0DE21523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</w:rPr>
        <w:t>２　給付内容（令和</w:t>
      </w:r>
      <w:r w:rsidR="00ED02E4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</w:rPr>
        <w:t>５</w:t>
      </w:r>
      <w:r w:rsidRPr="00410564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</w:rPr>
        <w:t>年度実績）</w:t>
      </w:r>
    </w:p>
    <w:p w14:paraId="355190A5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 w:rsidRPr="00410564">
        <w:rPr>
          <w:rFonts w:ascii="ＭＳ 明朝" w:eastAsia="ＭＳ 明朝" w:hAnsi="ＭＳ 明朝" w:cs="ＭＳ 明朝"/>
          <w:color w:val="000000"/>
          <w:kern w:val="0"/>
          <w:sz w:val="24"/>
        </w:rPr>
        <w:t xml:space="preserve">  </w:t>
      </w:r>
      <w:r w:rsidRPr="00410564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※裏面②のとおり</w:t>
      </w:r>
    </w:p>
    <w:p w14:paraId="1526D4DF" w14:textId="77777777" w:rsidR="00410564" w:rsidRPr="00F353C2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</w:p>
    <w:p w14:paraId="0DC13B11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 w:rsidRPr="00410564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</w:rPr>
        <w:t>３　申請方法</w:t>
      </w:r>
    </w:p>
    <w:p w14:paraId="4903BCAA" w14:textId="77777777" w:rsidR="00410564" w:rsidRPr="008D7EB2" w:rsidRDefault="00410564" w:rsidP="003B5EDF">
      <w:pPr>
        <w:kinsoku w:val="0"/>
        <w:overflowPunct w:val="0"/>
        <w:adjustRightInd w:val="0"/>
        <w:spacing w:line="120" w:lineRule="auto"/>
        <w:ind w:left="226" w:hangingChars="100" w:hanging="226"/>
        <w:textAlignment w:val="baseline"/>
        <w:rPr>
          <w:rFonts w:ascii="ＭＳ 明朝" w:eastAsia="ＭＳ 明朝" w:cs="ＭＳ 明朝"/>
          <w:color w:val="000000"/>
          <w:kern w:val="0"/>
          <w:sz w:val="24"/>
        </w:rPr>
      </w:pPr>
      <w:r w:rsidRPr="00410564">
        <w:rPr>
          <w:rFonts w:ascii="ＭＳ 明朝" w:eastAsia="ＭＳ 明朝" w:cs="ＭＳ 明朝" w:hint="eastAsia"/>
          <w:color w:val="000000"/>
          <w:kern w:val="0"/>
          <w:sz w:val="24"/>
        </w:rPr>
        <w:t xml:space="preserve">　　「</w:t>
      </w:r>
      <w:r w:rsidRPr="00410564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就学援助費受給申請書</w:t>
      </w:r>
      <w:r w:rsidR="008D7EB2">
        <w:rPr>
          <w:rFonts w:ascii="ＭＳ 明朝" w:eastAsia="ＭＳ 明朝" w:cs="ＭＳ 明朝" w:hint="eastAsia"/>
          <w:color w:val="000000"/>
          <w:kern w:val="0"/>
          <w:sz w:val="24"/>
        </w:rPr>
        <w:t>」</w:t>
      </w:r>
      <w:r w:rsidRPr="00410564">
        <w:rPr>
          <w:rFonts w:ascii="ＭＳ 明朝" w:eastAsia="ＭＳ 明朝" w:cs="ＭＳ 明朝" w:hint="eastAsia"/>
          <w:color w:val="000000"/>
          <w:kern w:val="0"/>
          <w:sz w:val="24"/>
        </w:rPr>
        <w:t>に記入</w:t>
      </w:r>
      <w:r w:rsidR="00693B2D">
        <w:rPr>
          <w:rFonts w:ascii="ＭＳ 明朝" w:eastAsia="ＭＳ 明朝" w:cs="ＭＳ 明朝" w:hint="eastAsia"/>
          <w:color w:val="000000"/>
          <w:kern w:val="0"/>
          <w:sz w:val="24"/>
        </w:rPr>
        <w:t>の上、次の必要書類を添付し</w:t>
      </w:r>
      <w:r w:rsidRPr="00410564">
        <w:rPr>
          <w:rFonts w:ascii="ＭＳ 明朝" w:eastAsia="ＭＳ 明朝" w:cs="ＭＳ 明朝" w:hint="eastAsia"/>
          <w:color w:val="000000"/>
          <w:kern w:val="0"/>
          <w:sz w:val="24"/>
        </w:rPr>
        <w:t>、教育委員会学務課に申請してください。</w:t>
      </w:r>
      <w:r w:rsidR="00693B2D">
        <w:rPr>
          <w:rFonts w:ascii="ＭＳ 明朝" w:eastAsia="ＭＳ 明朝" w:cs="ＭＳ 明朝" w:hint="eastAsia"/>
          <w:color w:val="000000"/>
          <w:kern w:val="0"/>
          <w:sz w:val="24"/>
        </w:rPr>
        <w:t>申請書は、学務課窓口またはホームページからダウンロードできます。</w:t>
      </w:r>
    </w:p>
    <w:p w14:paraId="2F699628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ゴシック" w:eastAsia="ＭＳ ゴシック" w:hAnsi="ＭＳ ゴシック"/>
          <w:color w:val="000000"/>
          <w:spacing w:val="14"/>
          <w:kern w:val="0"/>
          <w:sz w:val="22"/>
          <w:szCs w:val="21"/>
        </w:rPr>
      </w:pPr>
      <w:r w:rsidRPr="00410564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</w:t>
      </w:r>
      <w:r w:rsidRPr="00410564">
        <w:rPr>
          <w:rFonts w:ascii="ＭＳ ゴシック" w:eastAsia="ＭＳ ゴシック" w:hAnsi="ＭＳ 明朝" w:cs="ＭＳ 明朝" w:hint="eastAsia"/>
          <w:color w:val="000000"/>
          <w:kern w:val="0"/>
          <w:sz w:val="24"/>
        </w:rPr>
        <w:t>《必要書類》</w:t>
      </w:r>
    </w:p>
    <w:p w14:paraId="00B2528E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 w:rsidRPr="00410564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　　</w:t>
      </w:r>
      <w:r w:rsidR="008D7EB2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○</w:t>
      </w:r>
      <w:r w:rsidRPr="000C098C">
        <w:rPr>
          <w:rFonts w:ascii="ＭＳ 明朝" w:eastAsia="ＭＳ 明朝" w:hAnsi="ＭＳ 明朝" w:cs="ＭＳ 明朝" w:hint="eastAsia"/>
          <w:color w:val="000000"/>
          <w:kern w:val="0"/>
          <w:sz w:val="24"/>
          <w:u w:val="wave"/>
        </w:rPr>
        <w:t>生計をともにしている方全員分の前年</w:t>
      </w:r>
      <w:r w:rsidR="00F353C2">
        <w:rPr>
          <w:rFonts w:ascii="ＭＳ 明朝" w:eastAsia="ＭＳ 明朝" w:hAnsi="ＭＳ 明朝" w:cs="ＭＳ 明朝" w:hint="eastAsia"/>
          <w:color w:val="000000"/>
          <w:kern w:val="0"/>
          <w:sz w:val="24"/>
          <w:u w:val="wave"/>
        </w:rPr>
        <w:t>（令和</w:t>
      </w:r>
      <w:r w:rsidR="00ED02E4">
        <w:rPr>
          <w:rFonts w:ascii="ＭＳ 明朝" w:eastAsia="ＭＳ 明朝" w:hAnsi="ＭＳ 明朝" w:cs="ＭＳ 明朝" w:hint="eastAsia"/>
          <w:color w:val="000000"/>
          <w:kern w:val="0"/>
          <w:sz w:val="24"/>
          <w:u w:val="wave"/>
        </w:rPr>
        <w:t>５</w:t>
      </w:r>
      <w:r w:rsidR="00F353C2">
        <w:rPr>
          <w:rFonts w:ascii="ＭＳ 明朝" w:eastAsia="ＭＳ 明朝" w:hAnsi="ＭＳ 明朝" w:cs="ＭＳ 明朝" w:hint="eastAsia"/>
          <w:color w:val="000000"/>
          <w:kern w:val="0"/>
          <w:sz w:val="24"/>
          <w:u w:val="wave"/>
        </w:rPr>
        <w:t>年分）</w:t>
      </w:r>
      <w:r w:rsidRPr="000C098C">
        <w:rPr>
          <w:rFonts w:ascii="ＭＳ 明朝" w:eastAsia="ＭＳ 明朝" w:hAnsi="ＭＳ 明朝" w:cs="ＭＳ 明朝" w:hint="eastAsia"/>
          <w:color w:val="000000"/>
          <w:kern w:val="0"/>
          <w:sz w:val="24"/>
          <w:u w:val="wave"/>
        </w:rPr>
        <w:t>の所得がわかるもの</w:t>
      </w:r>
      <w:bookmarkStart w:id="0" w:name="_GoBack"/>
      <w:bookmarkEnd w:id="0"/>
    </w:p>
    <w:p w14:paraId="5415B2C7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 w:rsidRPr="00410564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　</w:t>
      </w:r>
      <w:r w:rsidR="008D7EB2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</w:t>
      </w:r>
      <w:r w:rsidRPr="00410564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（源泉徴収票や確定申告書の写しなど）</w:t>
      </w:r>
    </w:p>
    <w:p w14:paraId="5F78680A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</w:p>
    <w:p w14:paraId="293C3495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 w:rsidRPr="00410564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</w:rPr>
        <w:t>４　申請期限</w:t>
      </w:r>
    </w:p>
    <w:p w14:paraId="05B9EFA8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ind w:left="904" w:hangingChars="400" w:hanging="904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 xml:space="preserve">　（１）</w:t>
      </w:r>
      <w:r w:rsidR="000C098C">
        <w:rPr>
          <w:rFonts w:ascii="ＭＳ 明朝" w:eastAsia="ＭＳ 明朝" w:cs="ＭＳ 明朝" w:hint="eastAsia"/>
          <w:color w:val="000000"/>
          <w:kern w:val="0"/>
          <w:sz w:val="24"/>
        </w:rPr>
        <w:t xml:space="preserve">　</w:t>
      </w:r>
      <w:r w:rsidR="009D725E">
        <w:rPr>
          <w:rFonts w:ascii="ＭＳ 明朝" w:eastAsia="ＭＳ 明朝" w:cs="ＭＳ 明朝" w:hint="eastAsia"/>
          <w:color w:val="000000"/>
          <w:kern w:val="0"/>
          <w:sz w:val="24"/>
        </w:rPr>
        <w:t>令和</w:t>
      </w:r>
      <w:r w:rsidR="00ED02E4">
        <w:rPr>
          <w:rFonts w:ascii="ＭＳ 明朝" w:eastAsia="ＭＳ 明朝" w:cs="ＭＳ 明朝" w:hint="eastAsia"/>
          <w:color w:val="000000"/>
          <w:kern w:val="0"/>
          <w:sz w:val="24"/>
        </w:rPr>
        <w:t>６</w:t>
      </w:r>
      <w:r w:rsidRPr="00410564">
        <w:rPr>
          <w:rFonts w:ascii="ＭＳ 明朝" w:eastAsia="ＭＳ 明朝" w:cs="ＭＳ 明朝" w:hint="eastAsia"/>
          <w:color w:val="000000"/>
          <w:kern w:val="0"/>
          <w:sz w:val="24"/>
        </w:rPr>
        <w:t>年４月から受給を希望</w:t>
      </w:r>
      <w:r w:rsidR="000C098C">
        <w:rPr>
          <w:rFonts w:ascii="ＭＳ 明朝" w:eastAsia="ＭＳ 明朝" w:cs="ＭＳ 明朝" w:hint="eastAsia"/>
          <w:color w:val="000000"/>
          <w:kern w:val="0"/>
          <w:sz w:val="24"/>
        </w:rPr>
        <w:t>される</w:t>
      </w:r>
      <w:r w:rsidRPr="00410564">
        <w:rPr>
          <w:rFonts w:ascii="ＭＳ 明朝" w:eastAsia="ＭＳ 明朝" w:cs="ＭＳ 明朝" w:hint="eastAsia"/>
          <w:color w:val="000000"/>
          <w:kern w:val="0"/>
          <w:sz w:val="24"/>
        </w:rPr>
        <w:t>場合は、</w:t>
      </w:r>
      <w:r w:rsidRPr="00410564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  <w:u w:val="single" w:color="000000"/>
        </w:rPr>
        <w:t>３月</w:t>
      </w:r>
      <w:r w:rsidR="00ED02E4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  <w:u w:val="single" w:color="000000"/>
        </w:rPr>
        <w:t>２９</w:t>
      </w:r>
      <w:r w:rsidRPr="00410564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  <w:u w:val="single" w:color="000000"/>
        </w:rPr>
        <w:t>日（</w:t>
      </w:r>
      <w:r w:rsidR="00693B2D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  <w:u w:val="single" w:color="000000"/>
        </w:rPr>
        <w:t>金</w:t>
      </w:r>
      <w:r w:rsidRPr="00410564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  <w:u w:val="single" w:color="000000"/>
        </w:rPr>
        <w:t>）まで</w:t>
      </w:r>
      <w:r w:rsidRPr="00410564">
        <w:rPr>
          <w:rFonts w:ascii="ＭＳ 明朝" w:eastAsia="ＭＳ 明朝" w:cs="ＭＳ 明朝" w:hint="eastAsia"/>
          <w:color w:val="000000"/>
          <w:kern w:val="0"/>
          <w:sz w:val="24"/>
        </w:rPr>
        <w:t>に申請してください。</w:t>
      </w:r>
    </w:p>
    <w:p w14:paraId="492BA3FF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ind w:left="904" w:hangingChars="400" w:hanging="904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 w:rsidRPr="00410564">
        <w:rPr>
          <w:rFonts w:ascii="ＭＳ 明朝" w:eastAsia="ＭＳ 明朝" w:cs="ＭＳ 明朝" w:hint="eastAsia"/>
          <w:color w:val="000000"/>
          <w:kern w:val="0"/>
          <w:sz w:val="24"/>
        </w:rPr>
        <w:t xml:space="preserve">　（２）</w:t>
      </w:r>
      <w:r w:rsidR="000C098C">
        <w:rPr>
          <w:rFonts w:ascii="ＭＳ 明朝" w:eastAsia="ＭＳ 明朝" w:cs="ＭＳ 明朝" w:hint="eastAsia"/>
          <w:color w:val="000000"/>
          <w:kern w:val="0"/>
          <w:sz w:val="24"/>
        </w:rPr>
        <w:t xml:space="preserve">　</w:t>
      </w:r>
      <w:r w:rsidR="00565A12">
        <w:rPr>
          <w:rFonts w:ascii="ＭＳ 明朝" w:eastAsia="ＭＳ 明朝" w:cs="ＭＳ 明朝" w:hint="eastAsia"/>
          <w:color w:val="000000"/>
          <w:kern w:val="0"/>
          <w:sz w:val="24"/>
          <w:u w:val="wave" w:color="000000"/>
        </w:rPr>
        <w:t>令和</w:t>
      </w:r>
      <w:r w:rsidR="00ED02E4">
        <w:rPr>
          <w:rFonts w:ascii="ＭＳ 明朝" w:eastAsia="ＭＳ 明朝" w:cs="ＭＳ 明朝" w:hint="eastAsia"/>
          <w:color w:val="000000"/>
          <w:kern w:val="0"/>
          <w:sz w:val="24"/>
          <w:u w:val="wave" w:color="000000"/>
        </w:rPr>
        <w:t>６</w:t>
      </w:r>
      <w:r w:rsidRPr="00410564">
        <w:rPr>
          <w:rFonts w:ascii="ＭＳ 明朝" w:eastAsia="ＭＳ 明朝" w:cs="ＭＳ 明朝" w:hint="eastAsia"/>
          <w:color w:val="000000"/>
          <w:kern w:val="0"/>
          <w:sz w:val="24"/>
          <w:u w:val="wave" w:color="000000"/>
        </w:rPr>
        <w:t>年４月に町内の小中学校に入学予定のお子さんがいるご家庭には「新入学学用品費等」を入学前に支給します</w:t>
      </w:r>
      <w:r w:rsidRPr="00410564">
        <w:rPr>
          <w:rFonts w:ascii="ＭＳ 明朝" w:eastAsia="ＭＳ 明朝" w:cs="ＭＳ 明朝" w:hint="eastAsia"/>
          <w:color w:val="000000"/>
          <w:kern w:val="0"/>
          <w:sz w:val="24"/>
        </w:rPr>
        <w:t>ので、</w:t>
      </w:r>
      <w:r w:rsidR="00565A12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  <w:u w:val="single" w:color="000000"/>
        </w:rPr>
        <w:t>２月</w:t>
      </w:r>
      <w:r w:rsidR="00693B2D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  <w:u w:val="single" w:color="000000"/>
        </w:rPr>
        <w:t>２０</w:t>
      </w:r>
      <w:r w:rsidRPr="00410564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  <w:u w:val="single" w:color="000000"/>
        </w:rPr>
        <w:t>日（</w:t>
      </w:r>
      <w:r w:rsidR="00ED02E4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  <w:u w:val="single" w:color="000000"/>
        </w:rPr>
        <w:t>火</w:t>
      </w:r>
      <w:r w:rsidRPr="00410564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  <w:u w:val="single" w:color="000000"/>
        </w:rPr>
        <w:t>）まで</w:t>
      </w:r>
      <w:r w:rsidRPr="00410564">
        <w:rPr>
          <w:rFonts w:ascii="ＭＳ 明朝" w:eastAsia="ＭＳ 明朝" w:cs="ＭＳ 明朝" w:hint="eastAsia"/>
          <w:color w:val="000000"/>
          <w:kern w:val="0"/>
          <w:sz w:val="24"/>
        </w:rPr>
        <w:t>に申請してください。</w:t>
      </w:r>
    </w:p>
    <w:p w14:paraId="2A3F4EAC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ind w:left="452" w:hangingChars="200" w:hanging="452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 w:rsidRPr="00410564">
        <w:rPr>
          <w:rFonts w:ascii="ＭＳ 明朝" w:eastAsia="ＭＳ 明朝" w:cs="ＭＳ 明朝" w:hint="eastAsia"/>
          <w:color w:val="000000"/>
          <w:kern w:val="0"/>
          <w:sz w:val="24"/>
        </w:rPr>
        <w:t xml:space="preserve">　※</w:t>
      </w:r>
      <w:r w:rsidR="0073567B">
        <w:rPr>
          <w:rFonts w:ascii="ＭＳ 明朝" w:eastAsia="ＭＳ 明朝" w:cs="ＭＳ 明朝" w:hint="eastAsia"/>
          <w:color w:val="000000"/>
          <w:kern w:val="0"/>
          <w:sz w:val="24"/>
        </w:rPr>
        <w:t xml:space="preserve">　</w:t>
      </w:r>
      <w:r w:rsidRPr="00410564">
        <w:rPr>
          <w:rFonts w:ascii="ＭＳ 明朝" w:eastAsia="ＭＳ 明朝" w:cs="ＭＳ 明朝" w:hint="eastAsia"/>
          <w:color w:val="000000"/>
          <w:kern w:val="0"/>
          <w:sz w:val="24"/>
        </w:rPr>
        <w:t>上記の期限を過ぎても申請はできますが、受給期間が短く</w:t>
      </w:r>
      <w:r w:rsidR="00ED02E4">
        <w:rPr>
          <w:rFonts w:ascii="ＭＳ 明朝" w:eastAsia="ＭＳ 明朝" w:cs="ＭＳ 明朝" w:hint="eastAsia"/>
          <w:color w:val="000000"/>
          <w:kern w:val="0"/>
          <w:sz w:val="24"/>
        </w:rPr>
        <w:t>なったり、</w:t>
      </w:r>
      <w:r w:rsidRPr="00410564">
        <w:rPr>
          <w:rFonts w:ascii="ＭＳ 明朝" w:eastAsia="ＭＳ 明朝" w:cs="ＭＳ 明朝" w:hint="eastAsia"/>
          <w:color w:val="000000"/>
          <w:kern w:val="0"/>
          <w:sz w:val="24"/>
        </w:rPr>
        <w:t>受給できる費目が限られ</w:t>
      </w:r>
      <w:r w:rsidR="00ED02E4">
        <w:rPr>
          <w:rFonts w:ascii="ＭＳ 明朝" w:eastAsia="ＭＳ 明朝" w:cs="ＭＳ 明朝" w:hint="eastAsia"/>
          <w:color w:val="000000"/>
          <w:kern w:val="0"/>
          <w:sz w:val="24"/>
        </w:rPr>
        <w:t>たりする場合があり</w:t>
      </w:r>
      <w:r w:rsidRPr="00410564">
        <w:rPr>
          <w:rFonts w:ascii="ＭＳ 明朝" w:eastAsia="ＭＳ 明朝" w:cs="ＭＳ 明朝" w:hint="eastAsia"/>
          <w:color w:val="000000"/>
          <w:kern w:val="0"/>
          <w:sz w:val="24"/>
        </w:rPr>
        <w:t>ます。また、（２）の「新入学学用品費等」を支給後に転出した場合や、前年度の所得確認の結果</w:t>
      </w:r>
      <w:r w:rsidR="008D7EB2">
        <w:rPr>
          <w:rFonts w:ascii="ＭＳ 明朝" w:eastAsia="ＭＳ 明朝" w:cs="ＭＳ 明朝" w:hint="eastAsia"/>
          <w:color w:val="000000"/>
          <w:kern w:val="0"/>
          <w:sz w:val="24"/>
        </w:rPr>
        <w:t>、</w:t>
      </w:r>
      <w:r>
        <w:rPr>
          <w:rFonts w:ascii="ＭＳ 明朝" w:eastAsia="ＭＳ 明朝" w:cs="ＭＳ 明朝" w:hint="eastAsia"/>
          <w:color w:val="000000"/>
          <w:kern w:val="0"/>
          <w:sz w:val="24"/>
        </w:rPr>
        <w:t>認定基準を満たしていない場合は</w:t>
      </w:r>
      <w:r w:rsidRPr="00410564">
        <w:rPr>
          <w:rFonts w:ascii="ＭＳ 明朝" w:eastAsia="ＭＳ 明朝" w:cs="ＭＳ 明朝" w:hint="eastAsia"/>
          <w:color w:val="000000"/>
          <w:kern w:val="0"/>
          <w:sz w:val="24"/>
        </w:rPr>
        <w:t>、お支払いした援助費を返還していただくことがあります。</w:t>
      </w:r>
    </w:p>
    <w:p w14:paraId="59B9D893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 w:rsidRPr="00410564">
        <w:rPr>
          <w:rFonts w:ascii="ＭＳ 明朝" w:eastAsia="ＭＳ 明朝" w:cs="ＭＳ 明朝" w:hint="eastAsia"/>
          <w:color w:val="FF0000"/>
          <w:kern w:val="0"/>
          <w:sz w:val="24"/>
        </w:rPr>
        <w:t xml:space="preserve">　</w:t>
      </w:r>
      <w:r w:rsidRPr="00410564">
        <w:rPr>
          <w:rFonts w:ascii="ＭＳ 明朝" w:eastAsia="ＭＳ 明朝" w:hAnsi="ＭＳ 明朝" w:cs="ＭＳ 明朝"/>
          <w:color w:val="FF0000"/>
          <w:kern w:val="0"/>
          <w:sz w:val="24"/>
        </w:rPr>
        <w:t xml:space="preserve"> </w:t>
      </w:r>
    </w:p>
    <w:p w14:paraId="49B6732B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 w:rsidRPr="00410564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</w:rPr>
        <w:t xml:space="preserve">５　</w:t>
      </w:r>
      <w:r w:rsidR="000C687E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</w:rPr>
        <w:t>認定</w:t>
      </w:r>
      <w:r w:rsidRPr="00410564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</w:rPr>
        <w:t>結果のお知らせ</w:t>
      </w:r>
    </w:p>
    <w:p w14:paraId="776D0472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 w:rsidRPr="00410564">
        <w:rPr>
          <w:rFonts w:ascii="ＭＳ 明朝" w:eastAsia="ＭＳ 明朝" w:cs="ＭＳ 明朝" w:hint="eastAsia"/>
          <w:color w:val="000000"/>
          <w:kern w:val="0"/>
          <w:sz w:val="24"/>
        </w:rPr>
        <w:t xml:space="preserve">　　認定結果については、審査後に郵送でお知らせします。</w:t>
      </w:r>
    </w:p>
    <w:p w14:paraId="2C5082B9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</w:p>
    <w:p w14:paraId="27B3D00C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 w:rsidRPr="00410564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</w:rPr>
        <w:t>６　その他</w:t>
      </w:r>
    </w:p>
    <w:p w14:paraId="384111DC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ind w:left="908" w:hangingChars="400" w:hanging="908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 w:rsidRPr="0041056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</w:rPr>
        <w:t xml:space="preserve">　</w:t>
      </w:r>
      <w:r w:rsidRPr="00410564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（１）</w:t>
      </w:r>
      <w:r w:rsidR="000C098C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</w:t>
      </w:r>
      <w:r w:rsidRPr="00410564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就学援助は、学校の集金等を免除するものではありません。集金内容等の確認は、各学校へお問い合わせください。</w:t>
      </w:r>
    </w:p>
    <w:p w14:paraId="3356F2EC" w14:textId="77777777" w:rsidR="00410564" w:rsidRPr="00410564" w:rsidRDefault="00410564" w:rsidP="003B5EDF">
      <w:pPr>
        <w:kinsoku w:val="0"/>
        <w:overflowPunct w:val="0"/>
        <w:adjustRightInd w:val="0"/>
        <w:spacing w:line="120" w:lineRule="auto"/>
        <w:ind w:left="904" w:hangingChars="400" w:hanging="904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 w:rsidRPr="00410564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（２）</w:t>
      </w:r>
      <w:r w:rsidR="000C098C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</w:t>
      </w:r>
      <w:r w:rsidRPr="00410564">
        <w:rPr>
          <w:rFonts w:ascii="ＭＳ 明朝" w:eastAsia="ＭＳ 明朝" w:hAnsi="ＭＳ 明朝" w:cs="ＭＳ 明朝" w:hint="eastAsia"/>
          <w:color w:val="000000"/>
          <w:kern w:val="0"/>
          <w:sz w:val="24"/>
          <w:bdr w:val="single" w:sz="4" w:space="0" w:color="000000"/>
        </w:rPr>
        <w:t>就学援助費を受給するには、毎年申請手続きが必要です。</w:t>
      </w:r>
      <w:r w:rsidRPr="00410564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前年度に受給している家庭も申請手続きが必要となります。</w:t>
      </w:r>
    </w:p>
    <w:p w14:paraId="29B224F2" w14:textId="77777777" w:rsidR="00410564" w:rsidRPr="008D7EB2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</w:p>
    <w:p w14:paraId="32403041" w14:textId="77777777" w:rsidR="00410564" w:rsidRPr="008D7EB2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 w:rsidRPr="008D7EB2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</w:rPr>
        <w:t>問い合わせ先</w:t>
      </w:r>
    </w:p>
    <w:p w14:paraId="63880D5F" w14:textId="77777777" w:rsidR="00410564" w:rsidRPr="008D7EB2" w:rsidRDefault="00410564" w:rsidP="003B5EDF">
      <w:pPr>
        <w:kinsoku w:val="0"/>
        <w:overflowPunct w:val="0"/>
        <w:adjustRightInd w:val="0"/>
        <w:spacing w:line="120" w:lineRule="auto"/>
        <w:textAlignment w:val="baseline"/>
        <w:rPr>
          <w:rFonts w:ascii="ＭＳ 明朝" w:eastAsia="ＭＳ 明朝"/>
          <w:color w:val="000000"/>
          <w:spacing w:val="14"/>
          <w:kern w:val="0"/>
          <w:sz w:val="22"/>
          <w:szCs w:val="21"/>
        </w:rPr>
      </w:pPr>
      <w:r w:rsidRPr="008D7EB2">
        <w:rPr>
          <w:rFonts w:ascii="ＭＳ 明朝" w:eastAsia="ＭＳ 明朝" w:cs="ＭＳ 明朝" w:hint="eastAsia"/>
          <w:color w:val="000000"/>
          <w:kern w:val="0"/>
          <w:sz w:val="24"/>
        </w:rPr>
        <w:t xml:space="preserve">　</w:t>
      </w:r>
      <w:r w:rsidR="000C098C">
        <w:rPr>
          <w:rFonts w:ascii="ＭＳ 明朝" w:eastAsia="ＭＳ 明朝" w:cs="ＭＳ 明朝" w:hint="eastAsia"/>
          <w:color w:val="000000"/>
          <w:kern w:val="0"/>
          <w:sz w:val="24"/>
        </w:rPr>
        <w:t>越生町教育委員会学務課学務担当　電話２９２－３１２１（内線５０</w:t>
      </w:r>
      <w:r w:rsidR="00565A12">
        <w:rPr>
          <w:rFonts w:ascii="ＭＳ 明朝" w:eastAsia="ＭＳ 明朝" w:cs="ＭＳ 明朝" w:hint="eastAsia"/>
          <w:color w:val="000000"/>
          <w:kern w:val="0"/>
          <w:sz w:val="24"/>
        </w:rPr>
        <w:t>３</w:t>
      </w:r>
      <w:r w:rsidRPr="008D7EB2">
        <w:rPr>
          <w:rFonts w:ascii="ＭＳ 明朝" w:eastAsia="ＭＳ 明朝" w:cs="ＭＳ 明朝" w:hint="eastAsia"/>
          <w:color w:val="000000"/>
          <w:kern w:val="0"/>
          <w:sz w:val="24"/>
        </w:rPr>
        <w:t>）</w:t>
      </w:r>
    </w:p>
    <w:p w14:paraId="7575D498" w14:textId="77777777" w:rsidR="00410564" w:rsidRPr="008D7EB2" w:rsidRDefault="00410564" w:rsidP="007B7E6F">
      <w:pPr>
        <w:tabs>
          <w:tab w:val="left" w:pos="420"/>
        </w:tabs>
        <w:kinsoku w:val="0"/>
        <w:overflowPunct w:val="0"/>
        <w:adjustRightInd w:val="0"/>
        <w:spacing w:line="396" w:lineRule="exact"/>
        <w:textAlignment w:val="baseline"/>
        <w:rPr>
          <w:rFonts w:ascii="ＭＳ 明朝" w:eastAsia="ＭＳ 明朝"/>
          <w:color w:val="000000"/>
          <w:spacing w:val="14"/>
          <w:kern w:val="0"/>
          <w:sz w:val="24"/>
          <w:szCs w:val="21"/>
        </w:rPr>
      </w:pPr>
      <w:r w:rsidRPr="008D7EB2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  <w:szCs w:val="21"/>
        </w:rPr>
        <w:lastRenderedPageBreak/>
        <w:t>①</w:t>
      </w:r>
      <w:r w:rsidRPr="008D7EB2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ab/>
      </w:r>
      <w:r w:rsidRPr="008D7EB2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  <w:szCs w:val="21"/>
        </w:rPr>
        <w:t>認定の目安（基準額）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3"/>
        <w:gridCol w:w="4519"/>
        <w:gridCol w:w="1622"/>
        <w:gridCol w:w="1622"/>
      </w:tblGrid>
      <w:tr w:rsidR="00410564" w:rsidRPr="008D7EB2" w14:paraId="34D54EC7" w14:textId="77777777" w:rsidTr="00171BA6">
        <w:trPr>
          <w:trHeight w:val="459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B850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世帯人数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C0E3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世　帯　構　成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868E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年間所得額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B101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年間収入額</w:t>
            </w:r>
          </w:p>
        </w:tc>
      </w:tr>
      <w:tr w:rsidR="00410564" w:rsidRPr="008D7EB2" w14:paraId="65D1CED5" w14:textId="77777777" w:rsidTr="00171BA6">
        <w:trPr>
          <w:trHeight w:val="409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F2D8" w14:textId="77777777" w:rsidR="00410564" w:rsidRPr="008D7EB2" w:rsidRDefault="00410564" w:rsidP="007B7E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３人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3E67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父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35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歳・母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30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歳・子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7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F206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1,900,000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ACB7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2,900,000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</w:tr>
      <w:tr w:rsidR="00410564" w:rsidRPr="008D7EB2" w14:paraId="4BB2B84B" w14:textId="77777777" w:rsidTr="00171BA6">
        <w:trPr>
          <w:trHeight w:val="41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9FDD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４人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BD00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父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41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歳・母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33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歳・子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7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歳・子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3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6910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2,300,000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7045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3,500,000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</w:tr>
      <w:tr w:rsidR="00410564" w:rsidRPr="008D7EB2" w14:paraId="4C4EE47F" w14:textId="77777777" w:rsidTr="00171BA6">
        <w:trPr>
          <w:trHeight w:val="42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FC0D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５人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3A4B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父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43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歳・母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35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歳・子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13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歳・子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10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歳・子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6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123B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3,100,000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4A1C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4,500,000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</w:tr>
    </w:tbl>
    <w:p w14:paraId="09A0AB31" w14:textId="77777777" w:rsidR="00410564" w:rsidRPr="008D7EB2" w:rsidRDefault="00410564" w:rsidP="007B7E6F">
      <w:pPr>
        <w:kinsoku w:val="0"/>
        <w:overflowPunct w:val="0"/>
        <w:adjustRightInd w:val="0"/>
        <w:spacing w:line="0" w:lineRule="atLeast"/>
        <w:ind w:leftChars="115" w:left="451" w:hangingChars="100" w:hanging="226"/>
        <w:textAlignment w:val="baseline"/>
        <w:rPr>
          <w:rFonts w:ascii="ＭＳ 明朝" w:eastAsia="ＭＳ 明朝"/>
          <w:color w:val="000000"/>
          <w:spacing w:val="14"/>
          <w:kern w:val="0"/>
          <w:sz w:val="24"/>
          <w:szCs w:val="21"/>
        </w:rPr>
      </w:pPr>
      <w:r w:rsidRPr="008D7EB2">
        <w:rPr>
          <w:rFonts w:ascii="ＭＳ 明朝" w:eastAsia="ＭＳ 明朝" w:cs="ＭＳ 明朝" w:hint="eastAsia"/>
          <w:color w:val="000000"/>
          <w:kern w:val="0"/>
          <w:sz w:val="24"/>
          <w:szCs w:val="21"/>
        </w:rPr>
        <w:t>※</w:t>
      </w:r>
      <w:r w:rsidR="0073567B">
        <w:rPr>
          <w:rFonts w:ascii="ＭＳ 明朝" w:eastAsia="ＭＳ 明朝" w:cs="ＭＳ 明朝" w:hint="eastAsia"/>
          <w:color w:val="000000"/>
          <w:kern w:val="0"/>
          <w:sz w:val="24"/>
          <w:szCs w:val="21"/>
        </w:rPr>
        <w:t xml:space="preserve">　</w:t>
      </w:r>
      <w:r w:rsidRPr="008D7EB2">
        <w:rPr>
          <w:rFonts w:ascii="ＭＳ 明朝" w:eastAsia="ＭＳ 明朝" w:cs="ＭＳ 明朝" w:hint="eastAsia"/>
          <w:color w:val="000000"/>
          <w:kern w:val="0"/>
          <w:sz w:val="24"/>
          <w:szCs w:val="21"/>
        </w:rPr>
        <w:t>年間所得額は、「源泉徴収票」の場合、給与所得控除後の金額から「社会・生命・地震保険料</w:t>
      </w:r>
      <w:r w:rsidR="009D725E">
        <w:rPr>
          <w:rFonts w:ascii="ＭＳ 明朝" w:eastAsia="ＭＳ 明朝" w:cs="ＭＳ 明朝" w:hint="eastAsia"/>
          <w:color w:val="000000"/>
          <w:kern w:val="0"/>
          <w:sz w:val="24"/>
          <w:szCs w:val="21"/>
        </w:rPr>
        <w:t>等</w:t>
      </w:r>
      <w:r w:rsidRPr="008D7EB2">
        <w:rPr>
          <w:rFonts w:ascii="ＭＳ 明朝" w:eastAsia="ＭＳ 明朝" w:cs="ＭＳ 明朝" w:hint="eastAsia"/>
          <w:color w:val="000000"/>
          <w:kern w:val="0"/>
          <w:sz w:val="24"/>
          <w:szCs w:val="21"/>
        </w:rPr>
        <w:t>」を差し引いた額です。</w:t>
      </w:r>
      <w:r w:rsidRPr="008D7EB2">
        <w:rPr>
          <w:rFonts w:ascii="ＭＳ 明朝" w:eastAsia="ＭＳ 明朝" w:cs="ＭＳ 明朝" w:hint="eastAsia"/>
          <w:color w:val="000000"/>
          <w:kern w:val="0"/>
          <w:sz w:val="24"/>
          <w:szCs w:val="21"/>
          <w:u w:val="single" w:color="000000"/>
        </w:rPr>
        <w:t>家庭の状況（世帯構成、年齢、住宅形態等）により異なりますので、表の金額はあくまでも一例としてご覧ください。</w:t>
      </w:r>
    </w:p>
    <w:p w14:paraId="73D41C1D" w14:textId="77777777" w:rsidR="00410564" w:rsidRPr="00410564" w:rsidRDefault="00410564" w:rsidP="007B7E6F">
      <w:pPr>
        <w:kinsoku w:val="0"/>
        <w:overflowPunct w:val="0"/>
        <w:adjustRightInd w:val="0"/>
        <w:spacing w:line="396" w:lineRule="exact"/>
        <w:textAlignment w:val="baseline"/>
        <w:rPr>
          <w:rFonts w:ascii="ＭＳ 明朝" w:eastAsia="ＭＳ 明朝"/>
          <w:color w:val="000000"/>
          <w:spacing w:val="14"/>
          <w:kern w:val="0"/>
          <w:szCs w:val="21"/>
        </w:rPr>
      </w:pPr>
    </w:p>
    <w:p w14:paraId="2B476FE9" w14:textId="77777777" w:rsidR="00410564" w:rsidRPr="008D7EB2" w:rsidRDefault="00171BA6" w:rsidP="007B7E6F">
      <w:pPr>
        <w:kinsoku w:val="0"/>
        <w:overflowPunct w:val="0"/>
        <w:adjustRightInd w:val="0"/>
        <w:spacing w:line="396" w:lineRule="exact"/>
        <w:textAlignment w:val="baseline"/>
        <w:rPr>
          <w:rFonts w:ascii="ＭＳ 明朝" w:eastAsia="ＭＳ 明朝"/>
          <w:color w:val="000000"/>
          <w:spacing w:val="14"/>
          <w:kern w:val="0"/>
          <w:sz w:val="24"/>
          <w:szCs w:val="21"/>
        </w:rPr>
      </w:pPr>
      <w:r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  <w:szCs w:val="21"/>
        </w:rPr>
        <w:t>②給付内容（令和</w:t>
      </w:r>
      <w:r w:rsidR="00ED02E4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  <w:szCs w:val="21"/>
        </w:rPr>
        <w:t>５</w:t>
      </w:r>
      <w:r w:rsidR="00410564" w:rsidRPr="008D7EB2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  <w:szCs w:val="21"/>
        </w:rPr>
        <w:t>年度実績）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5"/>
        <w:gridCol w:w="1904"/>
        <w:gridCol w:w="1784"/>
        <w:gridCol w:w="3094"/>
      </w:tblGrid>
      <w:tr w:rsidR="00410564" w:rsidRPr="008D7EB2" w14:paraId="3AE2279F" w14:textId="77777777" w:rsidTr="0073567B">
        <w:trPr>
          <w:trHeight w:val="302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9CFC5B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項　　目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308A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支　給　金　額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4CCD1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備　　　考</w:t>
            </w:r>
          </w:p>
        </w:tc>
      </w:tr>
      <w:tr w:rsidR="00410564" w:rsidRPr="008D7EB2" w14:paraId="45663698" w14:textId="77777777" w:rsidTr="0073567B">
        <w:trPr>
          <w:trHeight w:val="302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D35C" w14:textId="77777777" w:rsidR="00410564" w:rsidRPr="008D7EB2" w:rsidRDefault="00410564" w:rsidP="007B7E6F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32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26AC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小　学　生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5B72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中　学　生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D86A" w14:textId="77777777" w:rsidR="00410564" w:rsidRPr="008D7EB2" w:rsidRDefault="00410564" w:rsidP="007B7E6F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32"/>
                <w:szCs w:val="24"/>
              </w:rPr>
            </w:pPr>
          </w:p>
        </w:tc>
      </w:tr>
      <w:tr w:rsidR="00410564" w:rsidRPr="008D7EB2" w14:paraId="432EE85B" w14:textId="77777777" w:rsidTr="0073567B">
        <w:trPr>
          <w:trHeight w:val="368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481F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学　用　品　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C478" w14:textId="77777777" w:rsidR="00410564" w:rsidRPr="008D7EB2" w:rsidRDefault="00410564" w:rsidP="00565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 xml:space="preserve">年額　</w:t>
            </w:r>
            <w:r w:rsidR="00565A1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11,630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2F7F" w14:textId="77777777" w:rsidR="00410564" w:rsidRPr="008D7EB2" w:rsidRDefault="00410564" w:rsidP="00565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 xml:space="preserve">年額　</w:t>
            </w:r>
            <w:r w:rsidR="00565A1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22,730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F760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全学年</w:t>
            </w:r>
          </w:p>
        </w:tc>
      </w:tr>
      <w:tr w:rsidR="00410564" w:rsidRPr="008D7EB2" w14:paraId="694019C0" w14:textId="77777777" w:rsidTr="0073567B">
        <w:trPr>
          <w:trHeight w:val="604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B3A9" w14:textId="77777777" w:rsidR="00410564" w:rsidRPr="008D7EB2" w:rsidRDefault="00410564" w:rsidP="007B7E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C851C7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24"/>
                <w:szCs w:val="21"/>
                <w:fitText w:val="1582" w:id="2059070464"/>
              </w:rPr>
              <w:t>通学用品</w:t>
            </w:r>
            <w:r w:rsidRPr="00C851C7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4"/>
                <w:szCs w:val="21"/>
                <w:fitText w:val="1582" w:id="2059070464"/>
              </w:rPr>
              <w:t>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5AF8" w14:textId="77777777" w:rsidR="00410564" w:rsidRPr="008D7EB2" w:rsidRDefault="00171BA6" w:rsidP="00565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2,2</w:t>
            </w:r>
            <w:r w:rsidR="00565A1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7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0</w:t>
            </w:r>
            <w:r w:rsidR="00410564" w:rsidRPr="008D7E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D09B" w14:textId="77777777" w:rsidR="00410564" w:rsidRPr="008D7EB2" w:rsidRDefault="00171BA6" w:rsidP="00565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2,2</w:t>
            </w:r>
            <w:r w:rsidR="00565A1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7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0</w:t>
            </w:r>
            <w:r w:rsidR="00410564" w:rsidRPr="008D7E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B576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1</w:t>
            </w:r>
            <w:r w:rsidRPr="008D7E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年生を除く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(3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月末までの申請者に限る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)</w:t>
            </w:r>
          </w:p>
        </w:tc>
      </w:tr>
      <w:tr w:rsidR="00410564" w:rsidRPr="008D7EB2" w14:paraId="125FD974" w14:textId="77777777" w:rsidTr="0073567B">
        <w:trPr>
          <w:trHeight w:val="604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C931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新入学学用品費等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52F6" w14:textId="77777777" w:rsidR="00410564" w:rsidRPr="00565A12" w:rsidRDefault="00410564" w:rsidP="00565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 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565A1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5</w:t>
            </w:r>
            <w:r w:rsidR="00693B2D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4</w:t>
            </w:r>
            <w:r w:rsidR="00565A1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,06</w:t>
            </w:r>
            <w:r w:rsidR="00171BA6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0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925E" w14:textId="77777777" w:rsidR="00410564" w:rsidRPr="008D7EB2" w:rsidRDefault="00410564" w:rsidP="00565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 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 w:rsidR="00ED02E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63,000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E24F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1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年生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(3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月末までの申請者に限る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)</w:t>
            </w:r>
          </w:p>
        </w:tc>
      </w:tr>
      <w:tr w:rsidR="00410564" w:rsidRPr="008D7EB2" w14:paraId="37841B74" w14:textId="77777777" w:rsidTr="0073567B">
        <w:trPr>
          <w:trHeight w:val="406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E813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校外活動費（宿泊</w:t>
            </w:r>
            <w:r w:rsidRPr="008D7E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なし）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C579" w14:textId="77777777" w:rsidR="00410564" w:rsidRPr="008D7EB2" w:rsidRDefault="00410564" w:rsidP="00565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   </w:t>
            </w:r>
            <w:r w:rsidR="00171BA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1,</w:t>
            </w:r>
            <w:r w:rsidR="00565A1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600</w:t>
            </w:r>
            <w:r w:rsidRPr="008D7E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円以下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58A7" w14:textId="77777777" w:rsidR="00410564" w:rsidRPr="008D7EB2" w:rsidRDefault="00410564" w:rsidP="00565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 w:rsidRPr="008D7E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565A1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2,31</w:t>
            </w:r>
            <w:r w:rsidR="00171BA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0</w:t>
            </w:r>
            <w:r w:rsidRPr="008D7E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円以下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DB0CA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遠足など</w:t>
            </w:r>
          </w:p>
        </w:tc>
      </w:tr>
      <w:tr w:rsidR="00410564" w:rsidRPr="008D7EB2" w14:paraId="4BF4D7B1" w14:textId="77777777" w:rsidTr="0073567B">
        <w:trPr>
          <w:trHeight w:val="43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F2A0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校外活動費（宿泊有）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1DAE3" w14:textId="77777777" w:rsidR="00410564" w:rsidRPr="008D7EB2" w:rsidRDefault="00410564" w:rsidP="00565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   </w:t>
            </w:r>
            <w:r w:rsidR="00171BA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3,6</w:t>
            </w:r>
            <w:r w:rsidR="00565A1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9</w:t>
            </w:r>
            <w:r w:rsidR="00171BA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0</w:t>
            </w:r>
            <w:r w:rsidRPr="008D7E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円以下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0C7C" w14:textId="77777777" w:rsidR="00410564" w:rsidRPr="008D7EB2" w:rsidRDefault="00171BA6" w:rsidP="00565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6,</w:t>
            </w:r>
            <w:r w:rsidR="00565A1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21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0</w:t>
            </w:r>
            <w:r w:rsidR="00410564" w:rsidRPr="008D7E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円以下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B89A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宿泊学習など</w:t>
            </w:r>
          </w:p>
        </w:tc>
      </w:tr>
      <w:tr w:rsidR="00410564" w:rsidRPr="008D7EB2" w14:paraId="7F4D22B9" w14:textId="77777777" w:rsidTr="0073567B">
        <w:trPr>
          <w:trHeight w:val="38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82C9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修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学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旅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行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1890" w14:textId="77777777" w:rsidR="00410564" w:rsidRPr="008D7EB2" w:rsidRDefault="00410564" w:rsidP="00565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 w:rsidR="00171BA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 w:rsidR="001124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22</w:t>
            </w:r>
            <w:r w:rsidR="001124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,</w:t>
            </w:r>
            <w:r w:rsidR="001124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690</w:t>
            </w:r>
            <w:r w:rsidRPr="008D7E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円以下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00FE" w14:textId="77777777" w:rsidR="00410564" w:rsidRPr="008D7EB2" w:rsidRDefault="00410564" w:rsidP="00565A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 </w:t>
            </w:r>
            <w:r w:rsidR="00171BA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60,</w:t>
            </w:r>
            <w:r w:rsidR="00565A1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91</w:t>
            </w:r>
            <w:r w:rsidR="00171BA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0</w:t>
            </w:r>
            <w:r w:rsidRPr="008D7E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円以下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B7FC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旅行代金等</w:t>
            </w:r>
          </w:p>
        </w:tc>
      </w:tr>
      <w:tr w:rsidR="00410564" w:rsidRPr="008D7EB2" w14:paraId="239982CA" w14:textId="77777777" w:rsidTr="0073567B">
        <w:trPr>
          <w:trHeight w:val="906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0DCA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4"/>
                <w:kern w:val="0"/>
                <w:sz w:val="24"/>
                <w:szCs w:val="21"/>
              </w:rPr>
            </w:pPr>
          </w:p>
          <w:p w14:paraId="472FDE84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医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 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 xml:space="preserve">　療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 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 xml:space="preserve">　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4985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4"/>
                <w:kern w:val="0"/>
                <w:sz w:val="24"/>
                <w:szCs w:val="21"/>
              </w:rPr>
            </w:pP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  <w:p w14:paraId="2BA92572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自己負担額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4DC0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4"/>
                <w:kern w:val="0"/>
                <w:sz w:val="24"/>
                <w:szCs w:val="21"/>
              </w:rPr>
            </w:pPr>
            <w:r w:rsidRPr="008D7E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  <w:p w14:paraId="26C96F3B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自己負担額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F1EB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学校で治療の勧めがあった病気（虫歯など）に限り対象となります</w:t>
            </w:r>
          </w:p>
        </w:tc>
      </w:tr>
      <w:tr w:rsidR="00410564" w:rsidRPr="008D7EB2" w14:paraId="5F436D3D" w14:textId="77777777" w:rsidTr="0073567B">
        <w:trPr>
          <w:trHeight w:val="33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B3E9F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学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校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給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食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3F4B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 xml:space="preserve">月額　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4,000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D871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 xml:space="preserve">月額　</w:t>
            </w:r>
            <w:r w:rsidRPr="008D7EB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>4,700</w:t>
            </w:r>
            <w:r w:rsidRPr="008D7E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49BA" w14:textId="77777777" w:rsidR="00410564" w:rsidRPr="00E12B28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410564" w:rsidRPr="008D7EB2" w14:paraId="7CA44F0A" w14:textId="77777777" w:rsidTr="0073567B">
        <w:trPr>
          <w:trHeight w:val="604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A2FD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14"/>
                <w:kern w:val="0"/>
                <w:sz w:val="24"/>
                <w:szCs w:val="21"/>
              </w:rPr>
            </w:pPr>
            <w:r w:rsidRPr="008D7E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スポーツ振興センター</w:t>
            </w:r>
          </w:p>
          <w:p w14:paraId="1DF397FB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災害共済掛金</w:t>
            </w:r>
          </w:p>
        </w:tc>
        <w:tc>
          <w:tcPr>
            <w:tcW w:w="6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4A62" w14:textId="77777777" w:rsidR="00410564" w:rsidRPr="008D7EB2" w:rsidRDefault="00410564" w:rsidP="007B7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/>
                <w:kern w:val="0"/>
                <w:sz w:val="32"/>
                <w:szCs w:val="24"/>
              </w:rPr>
            </w:pPr>
            <w:r w:rsidRPr="008D7E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※年度初めに学校で一括集金されますが、４月から援助が認定された方には後日学校から返金となります。</w:t>
            </w:r>
          </w:p>
        </w:tc>
      </w:tr>
    </w:tbl>
    <w:p w14:paraId="467930BD" w14:textId="77777777" w:rsidR="00777105" w:rsidRDefault="00410564" w:rsidP="007B7E6F">
      <w:pPr>
        <w:kinsoku w:val="0"/>
        <w:overflowPunct w:val="0"/>
        <w:spacing w:line="0" w:lineRule="atLeast"/>
        <w:ind w:left="452" w:hangingChars="200" w:hanging="452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8D7EB2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</w:t>
      </w:r>
      <w:r w:rsidRPr="008D7EB2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※</w:t>
      </w:r>
      <w:r w:rsidRPr="008D7EB2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</w:t>
      </w:r>
      <w:r w:rsidR="003B5EDF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上記の金額を</w:t>
      </w:r>
      <w:r w:rsidRPr="008D7EB2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７月、１２月、３月</w:t>
      </w:r>
      <w:r w:rsidR="003B5EDF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の３期に分けて</w:t>
      </w:r>
      <w:r w:rsidRPr="008D7EB2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支給します。</w:t>
      </w:r>
      <w:r w:rsidRPr="008D7EB2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</w:t>
      </w:r>
      <w:r w:rsidR="000C098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新入学学用品費等については、申請期限までに申請</w:t>
      </w:r>
      <w:r w:rsidRPr="008D7EB2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された</w:t>
      </w:r>
      <w:r w:rsidR="00EB40FF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方に</w:t>
      </w:r>
      <w:r w:rsidRPr="008D7EB2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は、入学前に支給します。</w:t>
      </w:r>
    </w:p>
    <w:p w14:paraId="324F911C" w14:textId="77777777" w:rsidR="003B5EDF" w:rsidRPr="007941FD" w:rsidRDefault="007941FD" w:rsidP="007B7E6F">
      <w:pPr>
        <w:kinsoku w:val="0"/>
        <w:overflowPunct w:val="0"/>
        <w:spacing w:line="0" w:lineRule="atLeast"/>
        <w:ind w:left="452" w:hangingChars="200" w:hanging="452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　※　</w:t>
      </w:r>
      <w:r w:rsidRPr="007941FD">
        <w:rPr>
          <w:sz w:val="24"/>
          <w:szCs w:val="24"/>
        </w:rPr>
        <w:t>他</w:t>
      </w:r>
      <w:r>
        <w:rPr>
          <w:sz w:val="24"/>
          <w:szCs w:val="24"/>
        </w:rPr>
        <w:t>の</w:t>
      </w:r>
      <w:r w:rsidRPr="007941FD">
        <w:rPr>
          <w:sz w:val="24"/>
          <w:szCs w:val="24"/>
        </w:rPr>
        <w:t>公的</w:t>
      </w:r>
      <w:r>
        <w:rPr>
          <w:sz w:val="24"/>
          <w:szCs w:val="24"/>
        </w:rPr>
        <w:t>助成</w:t>
      </w:r>
      <w:r w:rsidRPr="007941FD">
        <w:rPr>
          <w:sz w:val="24"/>
          <w:szCs w:val="24"/>
        </w:rPr>
        <w:t>制度による当該費目に相当する額を受給した</w:t>
      </w:r>
      <w:r>
        <w:rPr>
          <w:sz w:val="24"/>
          <w:szCs w:val="24"/>
        </w:rPr>
        <w:t>場合は</w:t>
      </w:r>
      <w:r w:rsidRPr="007941FD">
        <w:rPr>
          <w:sz w:val="24"/>
          <w:szCs w:val="24"/>
        </w:rPr>
        <w:t>、支給はありません。</w:t>
      </w:r>
    </w:p>
    <w:p w14:paraId="317EBFD5" w14:textId="77777777" w:rsidR="00EB40FF" w:rsidRDefault="00EB40FF" w:rsidP="007B7E6F">
      <w:pPr>
        <w:kinsoku w:val="0"/>
        <w:overflowPunct w:val="0"/>
        <w:adjustRightInd w:val="0"/>
        <w:spacing w:line="272" w:lineRule="exact"/>
        <w:textAlignment w:val="baseline"/>
        <w:rPr>
          <w:rFonts w:ascii="ＭＳ 明朝" w:eastAsia="HGP創英角ｺﾞｼｯｸUB" w:cs="HGP創英角ｺﾞｼｯｸUB"/>
          <w:color w:val="000000"/>
          <w:spacing w:val="6"/>
          <w:kern w:val="0"/>
          <w:sz w:val="30"/>
          <w:szCs w:val="30"/>
        </w:rPr>
      </w:pPr>
    </w:p>
    <w:p w14:paraId="66920DFE" w14:textId="77777777" w:rsidR="00EB40FF" w:rsidRDefault="00EB40FF" w:rsidP="007B7E6F">
      <w:pPr>
        <w:kinsoku w:val="0"/>
        <w:overflowPunct w:val="0"/>
        <w:adjustRightInd w:val="0"/>
        <w:spacing w:line="272" w:lineRule="exact"/>
        <w:textAlignment w:val="baseline"/>
        <w:rPr>
          <w:rFonts w:asciiTheme="majorEastAsia" w:eastAsiaTheme="majorEastAsia" w:hAnsiTheme="majorEastAsia" w:cs="HGP創英角ｺﾞｼｯｸUB"/>
          <w:b/>
          <w:color w:val="000000"/>
          <w:spacing w:val="6"/>
          <w:kern w:val="0"/>
          <w:sz w:val="24"/>
          <w:szCs w:val="30"/>
        </w:rPr>
      </w:pPr>
      <w:r>
        <w:rPr>
          <w:rFonts w:asciiTheme="majorEastAsia" w:eastAsiaTheme="majorEastAsia" w:hAnsiTheme="majorEastAsia" w:cs="HGP創英角ｺﾞｼｯｸUB" w:hint="eastAsia"/>
          <w:b/>
          <w:color w:val="000000"/>
          <w:spacing w:val="6"/>
          <w:kern w:val="0"/>
          <w:sz w:val="28"/>
          <w:szCs w:val="30"/>
        </w:rPr>
        <w:t>■特別支援教育</w:t>
      </w:r>
      <w:r w:rsidRPr="00EB40FF">
        <w:rPr>
          <w:rFonts w:asciiTheme="majorEastAsia" w:eastAsiaTheme="majorEastAsia" w:hAnsiTheme="majorEastAsia" w:cs="HGP創英角ｺﾞｼｯｸUB" w:hint="eastAsia"/>
          <w:b/>
          <w:color w:val="000000"/>
          <w:spacing w:val="6"/>
          <w:kern w:val="0"/>
          <w:sz w:val="28"/>
          <w:szCs w:val="30"/>
        </w:rPr>
        <w:t>就学奨励制度について</w:t>
      </w:r>
    </w:p>
    <w:p w14:paraId="0C2FAB48" w14:textId="77777777" w:rsidR="00514C55" w:rsidRDefault="00EB40FF" w:rsidP="003B5EDF">
      <w:pPr>
        <w:kinsoku w:val="0"/>
        <w:overflowPunct w:val="0"/>
        <w:spacing w:beforeLines="50" w:before="157" w:line="0" w:lineRule="atLeast"/>
        <w:ind w:left="226" w:hangingChars="100" w:hanging="226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 xml:space="preserve">　　特別支援教育就学奨励制度とは、特別支援学級等に通うお子さんをお持ちの保護者の方に対し、学用品費等の一部を支給することで、経済的な負担を軽減するための制度です。</w:t>
      </w:r>
    </w:p>
    <w:p w14:paraId="1BCAB31D" w14:textId="77777777" w:rsidR="00514C55" w:rsidRDefault="00EB40FF" w:rsidP="003B5EDF">
      <w:pPr>
        <w:kinsoku w:val="0"/>
        <w:overflowPunct w:val="0"/>
        <w:spacing w:line="0" w:lineRule="atLeast"/>
        <w:ind w:left="226" w:hangingChars="100" w:hanging="226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 xml:space="preserve">　　特別支援学級に</w:t>
      </w:r>
      <w:r w:rsidR="00514C55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在籍する</w:t>
      </w:r>
      <w:r w:rsidR="0073567B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児童生徒の保護者の方には７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月</w:t>
      </w:r>
      <w:r w:rsidR="000B13F4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上旬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頃</w:t>
      </w:r>
      <w:r w:rsidR="0073567B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、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在籍している学校を通じて</w:t>
      </w:r>
      <w:r w:rsidR="000B13F4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申請書類をお渡しします。また</w:t>
      </w:r>
      <w:r w:rsidR="00514C55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、ご家庭で購入された学用品費、通学用品費</w:t>
      </w:r>
      <w:r w:rsidR="003B5EDF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及び</w:t>
      </w:r>
      <w:r w:rsidR="00514C55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新入学学用品費</w:t>
      </w:r>
      <w:r w:rsidR="003B5EDF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（新１年生に限る）</w:t>
      </w:r>
      <w:r w:rsidR="00514C55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については、支給額を算定するため、</w:t>
      </w:r>
      <w:r w:rsidR="00514C55" w:rsidRPr="00CA2BB1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wave"/>
        </w:rPr>
        <w:t>領収書等（レシート、クレジットカードの支払い明細等）の提出が必要</w:t>
      </w:r>
      <w:r w:rsidR="00514C55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となりますので、申請</w:t>
      </w:r>
      <w:r w:rsidR="0073567B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の案内がある</w:t>
      </w:r>
      <w:r w:rsidR="00514C55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まで大切に保管してください。</w:t>
      </w:r>
    </w:p>
    <w:p w14:paraId="4A461DBA" w14:textId="77777777" w:rsidR="00EB40FF" w:rsidRDefault="00EB40FF" w:rsidP="003B5EDF">
      <w:pPr>
        <w:kinsoku w:val="0"/>
        <w:overflowPunct w:val="0"/>
        <w:spacing w:line="0" w:lineRule="atLeast"/>
        <w:ind w:leftChars="115" w:left="225" w:firstLineChars="100" w:firstLine="226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なお、生活保護及び町の就学援助</w:t>
      </w:r>
      <w:r w:rsidR="0073567B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を申請し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認定され</w:t>
      </w:r>
      <w:r w:rsidR="0073567B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た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場合は</w:t>
      </w:r>
      <w:r w:rsidR="00CA2BB1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、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それぞれの制度が優先となり、重複しての支給は受けられません。</w:t>
      </w:r>
    </w:p>
    <w:p w14:paraId="7EEF3944" w14:textId="77777777" w:rsidR="00EB40FF" w:rsidRPr="00EB40FF" w:rsidRDefault="00514C55" w:rsidP="007B7E6F">
      <w:pPr>
        <w:tabs>
          <w:tab w:val="left" w:pos="3528"/>
        </w:tabs>
        <w:kinsoku w:val="0"/>
        <w:overflowPunct w:val="0"/>
        <w:spacing w:line="360" w:lineRule="exact"/>
        <w:ind w:left="226" w:hangingChars="100" w:hanging="226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1"/>
        </w:rPr>
        <w:tab/>
      </w:r>
      <w:r>
        <w:rPr>
          <w:rFonts w:asciiTheme="minorEastAsia" w:hAnsiTheme="minorEastAsia" w:cs="ＭＳ 明朝"/>
          <w:color w:val="000000"/>
          <w:kern w:val="0"/>
          <w:sz w:val="24"/>
          <w:szCs w:val="21"/>
        </w:rPr>
        <w:tab/>
      </w:r>
    </w:p>
    <w:sectPr w:rsidR="00EB40FF" w:rsidRPr="00EB40FF" w:rsidSect="00A63741">
      <w:pgSz w:w="11906" w:h="16838" w:code="9"/>
      <w:pgMar w:top="964" w:right="1247" w:bottom="567" w:left="1247" w:header="284" w:footer="284" w:gutter="0"/>
      <w:cols w:space="425"/>
      <w:docGrid w:type="linesAndChars" w:linePitch="315" w:charSpace="-285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79D46" w14:textId="77777777" w:rsidR="003B5EDF" w:rsidRDefault="003B5EDF" w:rsidP="007B7E6F">
      <w:r>
        <w:separator/>
      </w:r>
    </w:p>
  </w:endnote>
  <w:endnote w:type="continuationSeparator" w:id="0">
    <w:p w14:paraId="343B9BF0" w14:textId="77777777" w:rsidR="003B5EDF" w:rsidRDefault="003B5EDF" w:rsidP="007B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B2267" w14:textId="77777777" w:rsidR="003B5EDF" w:rsidRDefault="003B5EDF" w:rsidP="007B7E6F">
      <w:r>
        <w:separator/>
      </w:r>
    </w:p>
  </w:footnote>
  <w:footnote w:type="continuationSeparator" w:id="0">
    <w:p w14:paraId="7BCF41A7" w14:textId="77777777" w:rsidR="003B5EDF" w:rsidRDefault="003B5EDF" w:rsidP="007B7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autoHyphenation/>
  <w:drawingGridHorizontalSpacing w:val="98"/>
  <w:drawingGridVerticalSpacing w:val="31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A5"/>
    <w:rsid w:val="000066A5"/>
    <w:rsid w:val="000B13F4"/>
    <w:rsid w:val="000C098C"/>
    <w:rsid w:val="000C687E"/>
    <w:rsid w:val="00112434"/>
    <w:rsid w:val="00171BA6"/>
    <w:rsid w:val="00184EE9"/>
    <w:rsid w:val="001D2BD1"/>
    <w:rsid w:val="003B5EDF"/>
    <w:rsid w:val="003E0893"/>
    <w:rsid w:val="00410564"/>
    <w:rsid w:val="00514C55"/>
    <w:rsid w:val="00565A12"/>
    <w:rsid w:val="00693B2D"/>
    <w:rsid w:val="0073567B"/>
    <w:rsid w:val="00777105"/>
    <w:rsid w:val="007941FD"/>
    <w:rsid w:val="007B7E6F"/>
    <w:rsid w:val="008D7EB2"/>
    <w:rsid w:val="009D725E"/>
    <w:rsid w:val="00A2503D"/>
    <w:rsid w:val="00A63741"/>
    <w:rsid w:val="00C851C7"/>
    <w:rsid w:val="00CA2BB1"/>
    <w:rsid w:val="00E12B28"/>
    <w:rsid w:val="00EB40FF"/>
    <w:rsid w:val="00ED02E4"/>
    <w:rsid w:val="00F3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91807E"/>
  <w15:docId w15:val="{6E0F627F-A419-4CFC-9AC8-3FBA69F3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56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7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7E6F"/>
  </w:style>
  <w:style w:type="paragraph" w:styleId="a7">
    <w:name w:val="footer"/>
    <w:basedOn w:val="a"/>
    <w:link w:val="a8"/>
    <w:uiPriority w:val="99"/>
    <w:unhideWhenUsed/>
    <w:rsid w:val="007B7E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7E6F"/>
  </w:style>
  <w:style w:type="character" w:styleId="a9">
    <w:name w:val="annotation reference"/>
    <w:basedOn w:val="a0"/>
    <w:uiPriority w:val="99"/>
    <w:semiHidden/>
    <w:unhideWhenUsed/>
    <w:rsid w:val="00C851C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51C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51C7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51C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5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横手　智子</dc:creator>
  <cp:keywords/>
  <dc:description/>
  <cp:lastModifiedBy>吉澤　仁</cp:lastModifiedBy>
  <cp:revision>19</cp:revision>
  <cp:lastPrinted>2023-12-18T08:59:00Z</cp:lastPrinted>
  <dcterms:created xsi:type="dcterms:W3CDTF">2019-10-23T00:22:00Z</dcterms:created>
  <dcterms:modified xsi:type="dcterms:W3CDTF">2024-02-21T08:31:00Z</dcterms:modified>
</cp:coreProperties>
</file>