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B1" w:rsidRPr="00206E57" w:rsidRDefault="00BC2EB1" w:rsidP="00043012">
      <w:pPr>
        <w:overflowPunct w:val="0"/>
        <w:autoSpaceDE/>
        <w:autoSpaceDN/>
        <w:ind w:leftChars="300" w:left="825" w:rightChars="200" w:right="550"/>
        <w:jc w:val="both"/>
        <w:rPr>
          <w:rFonts w:asciiTheme="minorEastAsia" w:eastAsiaTheme="minorEastAsia" w:hAnsiTheme="minorEastAsia"/>
          <w:szCs w:val="26"/>
        </w:rPr>
      </w:pPr>
      <w:r w:rsidRPr="00206E57">
        <w:rPr>
          <w:rFonts w:asciiTheme="minorEastAsia" w:eastAsiaTheme="minorEastAsia" w:hAnsiTheme="minorEastAsia" w:hint="eastAsia"/>
          <w:szCs w:val="26"/>
        </w:rPr>
        <w:t>越生町</w:t>
      </w:r>
      <w:r w:rsidR="00871590">
        <w:rPr>
          <w:rFonts w:asciiTheme="minorEastAsia" w:eastAsiaTheme="minorEastAsia" w:hAnsiTheme="minorEastAsia" w:hint="eastAsia"/>
          <w:szCs w:val="26"/>
        </w:rPr>
        <w:t>住宅等</w:t>
      </w:r>
      <w:r w:rsidR="0096197A">
        <w:rPr>
          <w:rFonts w:asciiTheme="minorEastAsia" w:eastAsiaTheme="minorEastAsia" w:hAnsiTheme="minorEastAsia" w:hint="eastAsia"/>
          <w:szCs w:val="26"/>
        </w:rPr>
        <w:t>防犯対策補助金交付</w:t>
      </w:r>
      <w:r w:rsidR="00246DE4" w:rsidRPr="00206E57">
        <w:rPr>
          <w:rFonts w:asciiTheme="minorEastAsia" w:eastAsiaTheme="minorEastAsia" w:hAnsiTheme="minorEastAsia" w:hint="eastAsia"/>
          <w:szCs w:val="26"/>
        </w:rPr>
        <w:t>要綱</w:t>
      </w:r>
    </w:p>
    <w:p w:rsidR="00BC2EB1" w:rsidRPr="00206E57" w:rsidRDefault="00BC2EB1" w:rsidP="00043012">
      <w:pPr>
        <w:overflowPunct w:val="0"/>
        <w:autoSpaceDE/>
        <w:autoSpaceDN/>
        <w:rPr>
          <w:rFonts w:asciiTheme="minorEastAsia" w:eastAsiaTheme="minorEastAsia" w:hAnsiTheme="minorEastAsia" w:cs="Times New Roman"/>
          <w:szCs w:val="26"/>
        </w:rPr>
      </w:pPr>
    </w:p>
    <w:p w:rsidR="00BC2EB1" w:rsidRPr="00E70A13" w:rsidRDefault="00BC2EB1" w:rsidP="00043012">
      <w:pPr>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w:t>
      </w:r>
      <w:r w:rsidR="00EA3D74" w:rsidRPr="00E70A13">
        <w:rPr>
          <w:rFonts w:asciiTheme="minorEastAsia" w:eastAsiaTheme="minorEastAsia" w:hAnsiTheme="minorEastAsia" w:cs="Times New Roman" w:hint="eastAsia"/>
          <w:szCs w:val="26"/>
        </w:rPr>
        <w:t>目的</w:t>
      </w:r>
      <w:r w:rsidR="00246DE4" w:rsidRPr="00E70A13">
        <w:rPr>
          <w:rFonts w:asciiTheme="minorEastAsia" w:eastAsiaTheme="minorEastAsia" w:hAnsiTheme="minorEastAsia" w:cs="Times New Roman" w:hint="eastAsia"/>
          <w:szCs w:val="26"/>
        </w:rPr>
        <w:t>）</w:t>
      </w:r>
    </w:p>
    <w:p w:rsidR="00EA3D74" w:rsidRPr="00E70A13" w:rsidRDefault="00BC2EB1" w:rsidP="00444236">
      <w:pPr>
        <w:overflowPunct w:val="0"/>
        <w:autoSpaceDE/>
        <w:autoSpaceDN/>
        <w:ind w:left="275" w:hangingChars="100" w:hanging="275"/>
        <w:jc w:val="both"/>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 xml:space="preserve">第１条　</w:t>
      </w:r>
      <w:r w:rsidR="00444236" w:rsidRPr="00E70A13">
        <w:rPr>
          <w:rFonts w:asciiTheme="minorEastAsia" w:eastAsiaTheme="minorEastAsia" w:hAnsiTheme="minorEastAsia" w:cs="Times New Roman" w:hint="eastAsia"/>
          <w:szCs w:val="26"/>
        </w:rPr>
        <w:t>この要綱は、</w:t>
      </w:r>
      <w:r w:rsidR="00EA3D74" w:rsidRPr="00E70A13">
        <w:rPr>
          <w:rFonts w:asciiTheme="minorEastAsia" w:eastAsiaTheme="minorEastAsia" w:hAnsiTheme="minorEastAsia" w:cs="Times New Roman" w:hint="eastAsia"/>
          <w:szCs w:val="26"/>
        </w:rPr>
        <w:t>町内の戸建住宅及び共同住宅（以下「住宅等」という。）におい</w:t>
      </w:r>
      <w:r w:rsidR="00914C37" w:rsidRPr="00E70A13">
        <w:rPr>
          <w:rFonts w:asciiTheme="minorEastAsia" w:eastAsiaTheme="minorEastAsia" w:hAnsiTheme="minorEastAsia" w:cs="Times New Roman" w:hint="eastAsia"/>
          <w:szCs w:val="26"/>
        </w:rPr>
        <w:t>て</w:t>
      </w:r>
      <w:r w:rsidR="00EA3D74" w:rsidRPr="00E70A13">
        <w:rPr>
          <w:rFonts w:asciiTheme="minorEastAsia" w:eastAsiaTheme="minorEastAsia" w:hAnsiTheme="minorEastAsia" w:cs="Times New Roman" w:hint="eastAsia"/>
          <w:szCs w:val="26"/>
        </w:rPr>
        <w:t>防犯対策を行った者に対し、</w:t>
      </w:r>
      <w:r w:rsidR="00444236" w:rsidRPr="00E70A13">
        <w:rPr>
          <w:rFonts w:asciiTheme="minorEastAsia" w:eastAsiaTheme="minorEastAsia" w:hAnsiTheme="minorEastAsia" w:hint="eastAsia"/>
          <w:szCs w:val="26"/>
        </w:rPr>
        <w:t>越生町住宅等防犯対策補助金（以下「補助金」という。</w:t>
      </w:r>
      <w:r w:rsidR="00444236" w:rsidRPr="00E70A13">
        <w:rPr>
          <w:rFonts w:asciiTheme="minorEastAsia" w:eastAsiaTheme="minorEastAsia" w:hAnsiTheme="minorEastAsia" w:cs="Times New Roman" w:hint="eastAsia"/>
          <w:szCs w:val="26"/>
        </w:rPr>
        <w:t>）を</w:t>
      </w:r>
      <w:r w:rsidR="003841F7">
        <w:rPr>
          <w:rFonts w:asciiTheme="minorEastAsia" w:eastAsiaTheme="minorEastAsia" w:hAnsiTheme="minorEastAsia" w:cs="Times New Roman" w:hint="eastAsia"/>
          <w:szCs w:val="26"/>
        </w:rPr>
        <w:t>予算の範囲内において</w:t>
      </w:r>
      <w:r w:rsidR="00EA3D74" w:rsidRPr="00E70A13">
        <w:rPr>
          <w:rFonts w:asciiTheme="minorEastAsia" w:eastAsiaTheme="minorEastAsia" w:hAnsiTheme="minorEastAsia" w:cs="Times New Roman" w:hint="eastAsia"/>
          <w:szCs w:val="26"/>
        </w:rPr>
        <w:t>交付すること</w:t>
      </w:r>
      <w:r w:rsidR="003841F7">
        <w:rPr>
          <w:rFonts w:asciiTheme="minorEastAsia" w:eastAsiaTheme="minorEastAsia" w:hAnsiTheme="minorEastAsia" w:cs="Times New Roman" w:hint="eastAsia"/>
          <w:szCs w:val="26"/>
        </w:rPr>
        <w:t>により</w:t>
      </w:r>
      <w:r w:rsidR="00EA3D74" w:rsidRPr="00E70A13">
        <w:rPr>
          <w:rFonts w:asciiTheme="minorEastAsia" w:eastAsiaTheme="minorEastAsia" w:hAnsiTheme="minorEastAsia" w:cs="Times New Roman" w:hint="eastAsia"/>
          <w:szCs w:val="26"/>
        </w:rPr>
        <w:t>、防犯対策を推進し、犯罪被害を未然に防止することを目的とする。</w:t>
      </w:r>
    </w:p>
    <w:p w:rsidR="00206655" w:rsidRPr="00E70A13" w:rsidRDefault="00DA74F7" w:rsidP="00043012">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Pr="00E70A13">
        <w:rPr>
          <w:rFonts w:asciiTheme="minorEastAsia" w:eastAsiaTheme="minorEastAsia" w:hAnsiTheme="minorEastAsia" w:cs="Times New Roman" w:hint="eastAsia"/>
          <w:szCs w:val="26"/>
        </w:rPr>
        <w:t>補助対象者</w:t>
      </w:r>
      <w:r w:rsidR="00206655" w:rsidRPr="00E70A13">
        <w:rPr>
          <w:rFonts w:asciiTheme="minorEastAsia" w:eastAsiaTheme="minorEastAsia" w:hAnsiTheme="minorEastAsia" w:cs="Times New Roman"/>
          <w:szCs w:val="26"/>
        </w:rPr>
        <w:t>）</w:t>
      </w:r>
    </w:p>
    <w:p w:rsidR="00206655" w:rsidRPr="00E70A13" w:rsidRDefault="00206655" w:rsidP="00043012">
      <w:pPr>
        <w:overflowPunct w:val="0"/>
        <w:autoSpaceDE/>
        <w:autoSpaceDN/>
        <w:ind w:left="259" w:hanging="259"/>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第</w:t>
      </w:r>
      <w:r w:rsidR="00E062C8" w:rsidRPr="00E70A13">
        <w:rPr>
          <w:rFonts w:asciiTheme="minorEastAsia" w:eastAsiaTheme="minorEastAsia" w:hAnsiTheme="minorEastAsia" w:cs="Times New Roman"/>
          <w:szCs w:val="26"/>
        </w:rPr>
        <w:t>２</w:t>
      </w:r>
      <w:r w:rsidRPr="00E70A13">
        <w:rPr>
          <w:rFonts w:asciiTheme="minorEastAsia" w:eastAsiaTheme="minorEastAsia" w:hAnsiTheme="minorEastAsia" w:cs="Times New Roman"/>
          <w:szCs w:val="26"/>
        </w:rPr>
        <w:t xml:space="preserve">条　</w:t>
      </w:r>
      <w:r w:rsidR="00BF7363" w:rsidRPr="00E70A13">
        <w:rPr>
          <w:rFonts w:asciiTheme="minorEastAsia" w:eastAsiaTheme="minorEastAsia" w:hAnsiTheme="minorEastAsia" w:cs="Times New Roman" w:hint="eastAsia"/>
          <w:szCs w:val="26"/>
        </w:rPr>
        <w:t>補助金の交付の対象となる</w:t>
      </w:r>
      <w:r w:rsidR="00DA74F7" w:rsidRPr="00E70A13">
        <w:rPr>
          <w:rFonts w:asciiTheme="minorEastAsia" w:eastAsiaTheme="minorEastAsia" w:hAnsiTheme="minorEastAsia" w:cs="Times New Roman" w:hint="eastAsia"/>
          <w:szCs w:val="26"/>
        </w:rPr>
        <w:t>者は</w:t>
      </w:r>
      <w:r w:rsidR="004C729B" w:rsidRPr="00E70A13">
        <w:rPr>
          <w:rFonts w:asciiTheme="minorEastAsia" w:eastAsiaTheme="minorEastAsia" w:hAnsiTheme="minorEastAsia" w:cs="Times New Roman" w:hint="eastAsia"/>
          <w:szCs w:val="26"/>
        </w:rPr>
        <w:t>、次の各号のいずれにも該当す</w:t>
      </w:r>
      <w:r w:rsidR="00BF7363" w:rsidRPr="00E70A13">
        <w:rPr>
          <w:rFonts w:asciiTheme="minorEastAsia" w:eastAsiaTheme="minorEastAsia" w:hAnsiTheme="minorEastAsia" w:cs="Times New Roman" w:hint="eastAsia"/>
          <w:szCs w:val="26"/>
        </w:rPr>
        <w:t>る者とする</w:t>
      </w:r>
      <w:r w:rsidRPr="00E70A13">
        <w:rPr>
          <w:rFonts w:asciiTheme="minorEastAsia" w:eastAsiaTheme="minorEastAsia" w:hAnsiTheme="minorEastAsia" w:cs="Times New Roman"/>
          <w:szCs w:val="26"/>
        </w:rPr>
        <w:t>。</w:t>
      </w:r>
    </w:p>
    <w:p w:rsidR="00ED1014" w:rsidRPr="00E70A13" w:rsidRDefault="00ED1014" w:rsidP="00C33CC1">
      <w:pPr>
        <w:overflowPunct w:val="0"/>
        <w:autoSpaceDE/>
        <w:autoSpaceDN/>
        <w:ind w:leftChars="100" w:left="1100" w:hangingChars="300" w:hanging="825"/>
        <w:rPr>
          <w:rFonts w:asciiTheme="minorEastAsia" w:eastAsiaTheme="minorEastAsia" w:hAnsiTheme="minorEastAsia"/>
          <w:szCs w:val="26"/>
        </w:rPr>
      </w:pPr>
      <w:r w:rsidRPr="00E70A13">
        <w:rPr>
          <w:rFonts w:asciiTheme="minorEastAsia" w:eastAsiaTheme="minorEastAsia" w:hAnsiTheme="minorEastAsia" w:cs="Times New Roman"/>
          <w:szCs w:val="26"/>
        </w:rPr>
        <w:t xml:space="preserve">（１）　</w:t>
      </w:r>
      <w:r w:rsidR="003A34D4" w:rsidRPr="00E70A13">
        <w:rPr>
          <w:rFonts w:asciiTheme="minorEastAsia" w:eastAsiaTheme="minorEastAsia" w:hAnsiTheme="minorEastAsia"/>
          <w:szCs w:val="26"/>
        </w:rPr>
        <w:t>住民基本台帳法（昭和４２年法律第８１号）の規定により、</w:t>
      </w:r>
      <w:r w:rsidR="003A34D4" w:rsidRPr="00E70A13">
        <w:rPr>
          <w:rFonts w:asciiTheme="minorEastAsia" w:eastAsiaTheme="minorEastAsia" w:hAnsiTheme="minorEastAsia" w:hint="eastAsia"/>
          <w:szCs w:val="26"/>
        </w:rPr>
        <w:t>越生</w:t>
      </w:r>
      <w:r w:rsidR="003A34D4" w:rsidRPr="00E70A13">
        <w:rPr>
          <w:rFonts w:asciiTheme="minorEastAsia" w:eastAsiaTheme="minorEastAsia" w:hAnsiTheme="minorEastAsia"/>
          <w:szCs w:val="26"/>
        </w:rPr>
        <w:t>町の住民基本台帳に</w:t>
      </w:r>
      <w:r w:rsidR="000947B4" w:rsidRPr="00E70A13">
        <w:rPr>
          <w:rFonts w:asciiTheme="minorEastAsia" w:eastAsiaTheme="minorEastAsia" w:hAnsiTheme="minorEastAsia"/>
          <w:szCs w:val="26"/>
        </w:rPr>
        <w:t>世帯主として</w:t>
      </w:r>
      <w:r w:rsidR="003A34D4" w:rsidRPr="00E70A13">
        <w:rPr>
          <w:rFonts w:asciiTheme="minorEastAsia" w:eastAsiaTheme="minorEastAsia" w:hAnsiTheme="minorEastAsia"/>
          <w:szCs w:val="26"/>
        </w:rPr>
        <w:t>記録されている者であること。</w:t>
      </w:r>
    </w:p>
    <w:p w:rsidR="004B6759" w:rsidRPr="00E70A13" w:rsidRDefault="004B6759" w:rsidP="00043012">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00ED1014" w:rsidRPr="00E70A13">
        <w:rPr>
          <w:rFonts w:asciiTheme="minorEastAsia" w:eastAsiaTheme="minorEastAsia" w:hAnsiTheme="minorEastAsia" w:cs="Times New Roman"/>
          <w:szCs w:val="26"/>
        </w:rPr>
        <w:t>２</w:t>
      </w:r>
      <w:r w:rsidRPr="00E70A13">
        <w:rPr>
          <w:rFonts w:asciiTheme="minorEastAsia" w:eastAsiaTheme="minorEastAsia" w:hAnsiTheme="minorEastAsia" w:cs="Times New Roman"/>
          <w:szCs w:val="26"/>
        </w:rPr>
        <w:t xml:space="preserve">）　</w:t>
      </w:r>
      <w:r w:rsidR="00914C37" w:rsidRPr="00E70A13">
        <w:rPr>
          <w:rFonts w:asciiTheme="minorEastAsia" w:eastAsiaTheme="minorEastAsia" w:hAnsiTheme="minorEastAsia"/>
          <w:szCs w:val="26"/>
        </w:rPr>
        <w:t>次条各号に掲げる補助対象事業を行っ</w:t>
      </w:r>
      <w:r w:rsidR="000C48EF" w:rsidRPr="00E70A13">
        <w:rPr>
          <w:rFonts w:asciiTheme="minorEastAsia" w:eastAsiaTheme="minorEastAsia" w:hAnsiTheme="minorEastAsia"/>
          <w:szCs w:val="26"/>
        </w:rPr>
        <w:t>た</w:t>
      </w:r>
      <w:r w:rsidR="003A34D4" w:rsidRPr="00E70A13">
        <w:rPr>
          <w:rFonts w:asciiTheme="minorEastAsia" w:eastAsiaTheme="minorEastAsia" w:hAnsiTheme="minorEastAsia"/>
          <w:szCs w:val="26"/>
        </w:rPr>
        <w:t>者であること。</w:t>
      </w:r>
    </w:p>
    <w:p w:rsidR="004B6759" w:rsidRPr="00E70A13" w:rsidRDefault="004B6759" w:rsidP="00043012">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00ED1014" w:rsidRPr="00E70A13">
        <w:rPr>
          <w:rFonts w:asciiTheme="minorEastAsia" w:eastAsiaTheme="minorEastAsia" w:hAnsiTheme="minorEastAsia" w:cs="Times New Roman"/>
          <w:szCs w:val="26"/>
        </w:rPr>
        <w:t>３</w:t>
      </w:r>
      <w:r w:rsidRPr="00E70A13">
        <w:rPr>
          <w:rFonts w:asciiTheme="minorEastAsia" w:eastAsiaTheme="minorEastAsia" w:hAnsiTheme="minorEastAsia" w:cs="Times New Roman"/>
          <w:szCs w:val="26"/>
        </w:rPr>
        <w:t xml:space="preserve">）　</w:t>
      </w:r>
      <w:r w:rsidR="009F1DC1" w:rsidRPr="00E70A13">
        <w:rPr>
          <w:rFonts w:asciiTheme="minorEastAsia" w:eastAsiaTheme="minorEastAsia" w:hAnsiTheme="minorEastAsia" w:cs="Times New Roman" w:hint="eastAsia"/>
          <w:szCs w:val="26"/>
        </w:rPr>
        <w:t>申請日時点で町税の滞納が無い者。また、</w:t>
      </w:r>
      <w:r w:rsidR="003841F7">
        <w:rPr>
          <w:rFonts w:asciiTheme="minorEastAsia" w:eastAsiaTheme="minorEastAsia" w:hAnsiTheme="minorEastAsia"/>
          <w:szCs w:val="26"/>
        </w:rPr>
        <w:t>同一世帯内に町税</w:t>
      </w:r>
      <w:r w:rsidR="003A34D4" w:rsidRPr="00E70A13">
        <w:rPr>
          <w:rFonts w:asciiTheme="minorEastAsia" w:eastAsiaTheme="minorEastAsia" w:hAnsiTheme="minorEastAsia"/>
          <w:szCs w:val="26"/>
        </w:rPr>
        <w:t>を滞納している者がいないこと。</w:t>
      </w:r>
    </w:p>
    <w:p w:rsidR="00367252" w:rsidRPr="00E70A13" w:rsidRDefault="00367252" w:rsidP="00043012">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00ED1014" w:rsidRPr="00E70A13">
        <w:rPr>
          <w:rFonts w:asciiTheme="minorEastAsia" w:eastAsiaTheme="minorEastAsia" w:hAnsiTheme="minorEastAsia" w:cs="Times New Roman"/>
          <w:szCs w:val="26"/>
        </w:rPr>
        <w:t>４</w:t>
      </w:r>
      <w:r w:rsidRPr="00E70A13">
        <w:rPr>
          <w:rFonts w:asciiTheme="minorEastAsia" w:eastAsiaTheme="minorEastAsia" w:hAnsiTheme="minorEastAsia" w:cs="Times New Roman"/>
          <w:szCs w:val="26"/>
        </w:rPr>
        <w:t xml:space="preserve">）　</w:t>
      </w:r>
      <w:r w:rsidR="003A34D4" w:rsidRPr="00E70A13">
        <w:rPr>
          <w:rFonts w:asciiTheme="minorEastAsia" w:eastAsiaTheme="minorEastAsia" w:hAnsiTheme="minorEastAsia"/>
          <w:szCs w:val="26"/>
        </w:rPr>
        <w:t>同一世帯内に</w:t>
      </w:r>
      <w:r w:rsidR="003A34D4" w:rsidRPr="00E70A13">
        <w:rPr>
          <w:rFonts w:asciiTheme="minorEastAsia" w:eastAsiaTheme="minorEastAsia" w:hAnsiTheme="minorEastAsia" w:hint="eastAsia"/>
          <w:szCs w:val="26"/>
        </w:rPr>
        <w:t>越生</w:t>
      </w:r>
      <w:r w:rsidR="008431F7" w:rsidRPr="00E70A13">
        <w:rPr>
          <w:rFonts w:asciiTheme="minorEastAsia" w:eastAsiaTheme="minorEastAsia" w:hAnsiTheme="minorEastAsia"/>
          <w:szCs w:val="26"/>
        </w:rPr>
        <w:t>町暴力団排除条例（平成２４年</w:t>
      </w:r>
      <w:r w:rsidR="000E539D" w:rsidRPr="00E70A13">
        <w:rPr>
          <w:rFonts w:asciiTheme="minorEastAsia" w:eastAsiaTheme="minorEastAsia" w:hAnsiTheme="minorEastAsia" w:hint="eastAsia"/>
          <w:szCs w:val="26"/>
        </w:rPr>
        <w:t>条例第２４号</w:t>
      </w:r>
      <w:r w:rsidR="003A34D4" w:rsidRPr="00E70A13">
        <w:rPr>
          <w:rFonts w:asciiTheme="minorEastAsia" w:eastAsiaTheme="minorEastAsia" w:hAnsiTheme="minorEastAsia"/>
          <w:szCs w:val="26"/>
        </w:rPr>
        <w:t>）第２条に規定する暴力団、暴力団員又は暴力団若しくは暴力団員と密接な関係を有する者でないこと。</w:t>
      </w:r>
    </w:p>
    <w:p w:rsidR="003A34D4" w:rsidRPr="00E70A13" w:rsidRDefault="00367252" w:rsidP="003A34D4">
      <w:pPr>
        <w:adjustRightInd w:val="0"/>
        <w:spacing w:line="240" w:lineRule="atLeast"/>
        <w:ind w:left="480" w:hanging="240"/>
        <w:rPr>
          <w:rFonts w:asciiTheme="minorEastAsia" w:eastAsiaTheme="minorEastAsia" w:hAnsiTheme="minorEastAsia"/>
          <w:szCs w:val="26"/>
        </w:rPr>
      </w:pPr>
      <w:r w:rsidRPr="00E70A13">
        <w:rPr>
          <w:rFonts w:asciiTheme="minorEastAsia" w:eastAsiaTheme="minorEastAsia" w:hAnsiTheme="minorEastAsia" w:cs="Times New Roman"/>
          <w:szCs w:val="26"/>
        </w:rPr>
        <w:t>（</w:t>
      </w:r>
      <w:r w:rsidR="00ED1014" w:rsidRPr="00E70A13">
        <w:rPr>
          <w:rFonts w:asciiTheme="minorEastAsia" w:eastAsiaTheme="minorEastAsia" w:hAnsiTheme="minorEastAsia" w:cs="Times New Roman"/>
          <w:szCs w:val="26"/>
        </w:rPr>
        <w:t>５</w:t>
      </w:r>
      <w:r w:rsidRPr="00E70A13">
        <w:rPr>
          <w:rFonts w:asciiTheme="minorEastAsia" w:eastAsiaTheme="minorEastAsia" w:hAnsiTheme="minorEastAsia" w:cs="Times New Roman"/>
          <w:szCs w:val="26"/>
        </w:rPr>
        <w:t xml:space="preserve">）　</w:t>
      </w:r>
      <w:r w:rsidR="003A34D4" w:rsidRPr="00E70A13">
        <w:rPr>
          <w:rFonts w:asciiTheme="minorEastAsia" w:eastAsiaTheme="minorEastAsia" w:hAnsiTheme="minorEastAsia"/>
          <w:szCs w:val="26"/>
        </w:rPr>
        <w:t>住宅の売買を目的として補助対象事業を行う者でないこと。</w:t>
      </w:r>
    </w:p>
    <w:p w:rsidR="00AB5F27" w:rsidRPr="00E70A13" w:rsidRDefault="00AB5F27" w:rsidP="00043012">
      <w:pPr>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006A62A9" w:rsidRPr="00E70A13">
        <w:rPr>
          <w:rFonts w:asciiTheme="minorEastAsia" w:eastAsiaTheme="minorEastAsia" w:hAnsiTheme="minorEastAsia"/>
          <w:szCs w:val="26"/>
        </w:rPr>
        <w:t>補助対象</w:t>
      </w:r>
      <w:r w:rsidR="006A62A9" w:rsidRPr="00E70A13">
        <w:rPr>
          <w:rFonts w:asciiTheme="minorEastAsia" w:eastAsiaTheme="minorEastAsia" w:hAnsiTheme="minorEastAsia" w:hint="eastAsia"/>
          <w:szCs w:val="26"/>
        </w:rPr>
        <w:t>事業</w:t>
      </w:r>
      <w:r w:rsidRPr="00E70A13">
        <w:rPr>
          <w:rFonts w:asciiTheme="minorEastAsia" w:eastAsiaTheme="minorEastAsia" w:hAnsiTheme="minorEastAsia" w:cs="Times New Roman"/>
          <w:szCs w:val="26"/>
        </w:rPr>
        <w:t>）</w:t>
      </w:r>
    </w:p>
    <w:p w:rsidR="00AB5F27" w:rsidRPr="00E70A13" w:rsidRDefault="00AB5F27" w:rsidP="00043012">
      <w:pPr>
        <w:overflowPunct w:val="0"/>
        <w:autoSpaceDE/>
        <w:autoSpaceDN/>
        <w:ind w:left="259" w:hanging="259"/>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第</w:t>
      </w:r>
      <w:r w:rsidR="00E062C8" w:rsidRPr="00E70A13">
        <w:rPr>
          <w:rFonts w:asciiTheme="minorEastAsia" w:eastAsiaTheme="minorEastAsia" w:hAnsiTheme="minorEastAsia" w:cs="Times New Roman"/>
          <w:szCs w:val="26"/>
        </w:rPr>
        <w:t>３</w:t>
      </w:r>
      <w:r w:rsidRPr="00E70A13">
        <w:rPr>
          <w:rFonts w:asciiTheme="minorEastAsia" w:eastAsiaTheme="minorEastAsia" w:hAnsiTheme="minorEastAsia" w:cs="Times New Roman"/>
          <w:szCs w:val="26"/>
        </w:rPr>
        <w:t xml:space="preserve">条　</w:t>
      </w:r>
      <w:r w:rsidR="003A34D4" w:rsidRPr="00E70A13">
        <w:rPr>
          <w:rFonts w:asciiTheme="minorEastAsia" w:eastAsiaTheme="minorEastAsia" w:hAnsiTheme="minorEastAsia"/>
          <w:szCs w:val="26"/>
        </w:rPr>
        <w:t>補助金交付の対象となる事業は、次に掲げる防犯対策とする</w:t>
      </w:r>
      <w:r w:rsidRPr="00E70A13">
        <w:rPr>
          <w:rFonts w:asciiTheme="minorEastAsia" w:eastAsiaTheme="minorEastAsia" w:hAnsiTheme="minorEastAsia" w:cs="Times New Roman"/>
          <w:szCs w:val="26"/>
        </w:rPr>
        <w:t>。</w:t>
      </w:r>
    </w:p>
    <w:p w:rsidR="00E84087" w:rsidRPr="00E70A13" w:rsidRDefault="00E84087" w:rsidP="00043012">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00E74F99" w:rsidRPr="00E70A13">
        <w:rPr>
          <w:rFonts w:asciiTheme="minorEastAsia" w:eastAsiaTheme="minorEastAsia" w:hAnsiTheme="minorEastAsia" w:cs="Times New Roman"/>
          <w:szCs w:val="26"/>
        </w:rPr>
        <w:t>１</w:t>
      </w:r>
      <w:r w:rsidRPr="00E70A13">
        <w:rPr>
          <w:rFonts w:asciiTheme="minorEastAsia" w:eastAsiaTheme="minorEastAsia" w:hAnsiTheme="minorEastAsia" w:cs="Times New Roman"/>
          <w:szCs w:val="26"/>
        </w:rPr>
        <w:t xml:space="preserve">）　</w:t>
      </w:r>
      <w:r w:rsidR="003A34D4" w:rsidRPr="00E70A13">
        <w:rPr>
          <w:rFonts w:asciiTheme="minorEastAsia" w:eastAsiaTheme="minorEastAsia" w:hAnsiTheme="minorEastAsia"/>
          <w:szCs w:val="26"/>
        </w:rPr>
        <w:t>防犯カメラの購入及び設置</w:t>
      </w:r>
    </w:p>
    <w:p w:rsidR="00E74F99" w:rsidRPr="00E70A13" w:rsidRDefault="00E74F99" w:rsidP="00043012">
      <w:pPr>
        <w:overflowPunct w:val="0"/>
        <w:autoSpaceDE/>
        <w:autoSpaceDN/>
        <w:ind w:leftChars="100" w:left="1100" w:hangingChars="300" w:hanging="825"/>
        <w:rPr>
          <w:rFonts w:asciiTheme="minorEastAsia" w:eastAsiaTheme="minorEastAsia" w:hAnsiTheme="minorEastAsia"/>
          <w:szCs w:val="26"/>
        </w:rPr>
      </w:pPr>
      <w:r w:rsidRPr="00E70A13">
        <w:rPr>
          <w:rFonts w:asciiTheme="minorEastAsia" w:eastAsiaTheme="minorEastAsia" w:hAnsiTheme="minorEastAsia" w:cs="Times New Roman"/>
          <w:szCs w:val="26"/>
        </w:rPr>
        <w:t xml:space="preserve">（２）　</w:t>
      </w:r>
      <w:r w:rsidR="003A34D4" w:rsidRPr="00E70A13">
        <w:rPr>
          <w:rFonts w:asciiTheme="minorEastAsia" w:eastAsiaTheme="minorEastAsia" w:hAnsiTheme="minorEastAsia"/>
          <w:szCs w:val="26"/>
        </w:rPr>
        <w:t>屋外人感センサーライトの購入及び設置</w:t>
      </w:r>
    </w:p>
    <w:p w:rsidR="000E539D" w:rsidRPr="00E70A13" w:rsidRDefault="000E539D" w:rsidP="000E539D">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（３）　モニター付きインターホンの購入及び設置</w:t>
      </w:r>
    </w:p>
    <w:p w:rsidR="000E539D" w:rsidRPr="00E70A13" w:rsidRDefault="000E539D" w:rsidP="000E539D">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（４）　センサーアラームの購入及び設置</w:t>
      </w:r>
    </w:p>
    <w:p w:rsidR="000E539D" w:rsidRPr="00E70A13" w:rsidRDefault="000E539D" w:rsidP="000E539D">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（５）　防犯フィルムの購入及び設置</w:t>
      </w:r>
    </w:p>
    <w:p w:rsidR="000E539D" w:rsidRPr="00E70A13" w:rsidRDefault="000E539D" w:rsidP="000E539D">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（６）　防犯ガラスの購入及び設置</w:t>
      </w:r>
    </w:p>
    <w:p w:rsidR="000E539D" w:rsidRPr="00E70A13" w:rsidRDefault="000E539D" w:rsidP="000E539D">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（７）　防犯錠</w:t>
      </w:r>
      <w:r w:rsidR="0010461B" w:rsidRPr="00E70A13">
        <w:rPr>
          <w:rFonts w:asciiTheme="minorEastAsia" w:eastAsiaTheme="minorEastAsia" w:hAnsiTheme="minorEastAsia" w:cs="Times New Roman" w:hint="eastAsia"/>
          <w:szCs w:val="26"/>
        </w:rPr>
        <w:t>の購入及び設置</w:t>
      </w:r>
    </w:p>
    <w:p w:rsidR="000E539D" w:rsidRPr="00E70A13" w:rsidRDefault="0010461B" w:rsidP="000E539D">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（８）　防犯砂利の購入及び散布</w:t>
      </w:r>
    </w:p>
    <w:p w:rsidR="000E539D" w:rsidRPr="00E70A13" w:rsidRDefault="0010461B" w:rsidP="000E539D">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（９）　面格子の購入及び</w:t>
      </w:r>
      <w:r w:rsidR="000E539D" w:rsidRPr="00E70A13">
        <w:rPr>
          <w:rFonts w:asciiTheme="minorEastAsia" w:eastAsiaTheme="minorEastAsia" w:hAnsiTheme="minorEastAsia" w:cs="Times New Roman" w:hint="eastAsia"/>
          <w:szCs w:val="26"/>
        </w:rPr>
        <w:t>設置</w:t>
      </w:r>
    </w:p>
    <w:p w:rsidR="000E539D" w:rsidRPr="00E70A13" w:rsidRDefault="000E539D" w:rsidP="0010461B">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（１</w:t>
      </w:r>
      <w:r w:rsidR="0010461B" w:rsidRPr="00E70A13">
        <w:rPr>
          <w:rFonts w:asciiTheme="minorEastAsia" w:eastAsiaTheme="minorEastAsia" w:hAnsiTheme="minorEastAsia" w:cs="Times New Roman" w:hint="eastAsia"/>
          <w:szCs w:val="26"/>
        </w:rPr>
        <w:t>０）　詐欺被害防止電話機器の購入及び設置</w:t>
      </w:r>
    </w:p>
    <w:p w:rsidR="009F1DC1" w:rsidRPr="00E70A13" w:rsidRDefault="009F1DC1" w:rsidP="0010461B">
      <w:pPr>
        <w:overflowPunct w:val="0"/>
        <w:autoSpaceDE/>
        <w:autoSpaceDN/>
        <w:ind w:leftChars="100" w:left="1100" w:hangingChars="300" w:hanging="82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（１１）　その他町長が認めるもの</w:t>
      </w:r>
    </w:p>
    <w:p w:rsidR="007E1741" w:rsidRPr="00E70A13" w:rsidRDefault="007E1741" w:rsidP="00043012">
      <w:pPr>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006A62A9" w:rsidRPr="00E70A13">
        <w:rPr>
          <w:rFonts w:asciiTheme="minorEastAsia" w:eastAsiaTheme="minorEastAsia" w:hAnsiTheme="minorEastAsia" w:cs="Times New Roman" w:hint="eastAsia"/>
          <w:szCs w:val="26"/>
        </w:rPr>
        <w:t>補助対象経費</w:t>
      </w:r>
      <w:r w:rsidRPr="00E70A13">
        <w:rPr>
          <w:rFonts w:asciiTheme="minorEastAsia" w:eastAsiaTheme="minorEastAsia" w:hAnsiTheme="minorEastAsia" w:cs="Times New Roman"/>
          <w:szCs w:val="26"/>
        </w:rPr>
        <w:t>）</w:t>
      </w:r>
    </w:p>
    <w:p w:rsidR="006D02B7" w:rsidRPr="00E70A13" w:rsidRDefault="007E1741" w:rsidP="0031029B">
      <w:pPr>
        <w:overflowPunct w:val="0"/>
        <w:autoSpaceDE/>
        <w:autoSpaceDN/>
        <w:ind w:left="275" w:hangingChars="100" w:hanging="275"/>
        <w:jc w:val="both"/>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第</w:t>
      </w:r>
      <w:r w:rsidR="00E062C8" w:rsidRPr="00E70A13">
        <w:rPr>
          <w:rFonts w:asciiTheme="minorEastAsia" w:eastAsiaTheme="minorEastAsia" w:hAnsiTheme="minorEastAsia" w:cs="Times New Roman"/>
          <w:szCs w:val="26"/>
        </w:rPr>
        <w:t>４</w:t>
      </w:r>
      <w:r w:rsidRPr="00E70A13">
        <w:rPr>
          <w:rFonts w:asciiTheme="minorEastAsia" w:eastAsiaTheme="minorEastAsia" w:hAnsiTheme="minorEastAsia" w:cs="Times New Roman"/>
          <w:szCs w:val="26"/>
        </w:rPr>
        <w:t>条</w:t>
      </w:r>
      <w:r w:rsidR="006D02B7" w:rsidRPr="00E70A13">
        <w:rPr>
          <w:rFonts w:asciiTheme="minorEastAsia" w:eastAsiaTheme="minorEastAsia" w:hAnsiTheme="minorEastAsia" w:cs="Times New Roman"/>
          <w:szCs w:val="26"/>
        </w:rPr>
        <w:t xml:space="preserve">　</w:t>
      </w:r>
      <w:r w:rsidR="006A62A9" w:rsidRPr="00E70A13">
        <w:rPr>
          <w:rFonts w:asciiTheme="minorEastAsia" w:eastAsiaTheme="minorEastAsia" w:hAnsiTheme="minorEastAsia"/>
          <w:szCs w:val="26"/>
        </w:rPr>
        <w:t>補助</w:t>
      </w:r>
      <w:r w:rsidR="004A5DD7" w:rsidRPr="00E70A13">
        <w:rPr>
          <w:rFonts w:asciiTheme="minorEastAsia" w:eastAsiaTheme="minorEastAsia" w:hAnsiTheme="minorEastAsia"/>
          <w:szCs w:val="26"/>
        </w:rPr>
        <w:t>金の交付の対象となる経費（次条において「補助対象経費</w:t>
      </w:r>
      <w:r w:rsidR="004A5DD7" w:rsidRPr="00E70A13">
        <w:rPr>
          <w:rFonts w:asciiTheme="minorEastAsia" w:eastAsiaTheme="minorEastAsia" w:hAnsiTheme="minorEastAsia" w:hint="eastAsia"/>
          <w:szCs w:val="26"/>
        </w:rPr>
        <w:t>」</w:t>
      </w:r>
      <w:r w:rsidR="004A5DD7" w:rsidRPr="00E70A13">
        <w:rPr>
          <w:rFonts w:asciiTheme="minorEastAsia" w:eastAsiaTheme="minorEastAsia" w:hAnsiTheme="minorEastAsia"/>
          <w:szCs w:val="26"/>
        </w:rPr>
        <w:t>という</w:t>
      </w:r>
      <w:r w:rsidR="004A5DD7" w:rsidRPr="00E70A13">
        <w:rPr>
          <w:rFonts w:asciiTheme="minorEastAsia" w:eastAsiaTheme="minorEastAsia" w:hAnsiTheme="minorEastAsia" w:hint="eastAsia"/>
          <w:szCs w:val="26"/>
        </w:rPr>
        <w:t>。）</w:t>
      </w:r>
      <w:r w:rsidR="004A5DD7" w:rsidRPr="00E70A13">
        <w:rPr>
          <w:rFonts w:asciiTheme="minorEastAsia" w:eastAsiaTheme="minorEastAsia" w:hAnsiTheme="minorEastAsia"/>
          <w:szCs w:val="26"/>
        </w:rPr>
        <w:t>は</w:t>
      </w:r>
      <w:r w:rsidR="004A5DD7" w:rsidRPr="00E70A13">
        <w:rPr>
          <w:rFonts w:asciiTheme="minorEastAsia" w:eastAsiaTheme="minorEastAsia" w:hAnsiTheme="minorEastAsia" w:hint="eastAsia"/>
          <w:szCs w:val="26"/>
        </w:rPr>
        <w:t>、</w:t>
      </w:r>
      <w:r w:rsidR="0031029B" w:rsidRPr="00E70A13">
        <w:rPr>
          <w:rFonts w:asciiTheme="minorEastAsia" w:eastAsiaTheme="minorEastAsia" w:hAnsiTheme="minorEastAsia" w:hint="eastAsia"/>
          <w:szCs w:val="26"/>
        </w:rPr>
        <w:t>令和７年４月１日以降に購入及び設置した</w:t>
      </w:r>
      <w:r w:rsidR="004A5DD7" w:rsidRPr="00E70A13">
        <w:rPr>
          <w:rFonts w:asciiTheme="minorEastAsia" w:eastAsiaTheme="minorEastAsia" w:hAnsiTheme="minorEastAsia"/>
          <w:szCs w:val="26"/>
        </w:rPr>
        <w:t>前条各号に規定する防犯対策に要する費用</w:t>
      </w:r>
      <w:r w:rsidR="004A5DD7" w:rsidRPr="00E70A13">
        <w:rPr>
          <w:rFonts w:asciiTheme="minorEastAsia" w:eastAsiaTheme="minorEastAsia" w:hAnsiTheme="minorEastAsia" w:hint="eastAsia"/>
          <w:szCs w:val="26"/>
        </w:rPr>
        <w:t>（</w:t>
      </w:r>
      <w:r w:rsidR="006A62A9" w:rsidRPr="00E70A13">
        <w:rPr>
          <w:rFonts w:asciiTheme="minorEastAsia" w:eastAsiaTheme="minorEastAsia" w:hAnsiTheme="minorEastAsia"/>
          <w:szCs w:val="26"/>
        </w:rPr>
        <w:t>消費税及び地方消費税を含む。）とする。ただ</w:t>
      </w:r>
      <w:r w:rsidR="006A62A9" w:rsidRPr="00E70A13">
        <w:rPr>
          <w:rFonts w:asciiTheme="minorEastAsia" w:eastAsiaTheme="minorEastAsia" w:hAnsiTheme="minorEastAsia"/>
          <w:szCs w:val="26"/>
        </w:rPr>
        <w:lastRenderedPageBreak/>
        <w:t>し、配送料、手数料その他用品に係る費用を除くものとする</w:t>
      </w:r>
      <w:r w:rsidR="006D02B7" w:rsidRPr="00E70A13">
        <w:rPr>
          <w:rFonts w:asciiTheme="minorEastAsia" w:eastAsiaTheme="minorEastAsia" w:hAnsiTheme="minorEastAsia" w:cs="Times New Roman"/>
          <w:szCs w:val="26"/>
        </w:rPr>
        <w:t>。</w:t>
      </w:r>
    </w:p>
    <w:p w:rsidR="00AE525F" w:rsidRPr="00E70A13" w:rsidRDefault="00AE525F" w:rsidP="00AE525F">
      <w:pPr>
        <w:overflowPunct w:val="0"/>
        <w:autoSpaceDE/>
        <w:autoSpaceDN/>
        <w:ind w:leftChars="100" w:left="550" w:hangingChars="100" w:hanging="275"/>
        <w:jc w:val="both"/>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w:t>
      </w:r>
      <w:r w:rsidR="006A62A9" w:rsidRPr="00E70A13">
        <w:rPr>
          <w:rFonts w:asciiTheme="minorEastAsia" w:eastAsiaTheme="minorEastAsia" w:hAnsiTheme="minorEastAsia"/>
          <w:szCs w:val="26"/>
        </w:rPr>
        <w:t>補助金の額等</w:t>
      </w:r>
      <w:r w:rsidRPr="00E70A13">
        <w:rPr>
          <w:rFonts w:asciiTheme="minorEastAsia" w:eastAsiaTheme="minorEastAsia" w:hAnsiTheme="minorEastAsia" w:cs="Times New Roman" w:hint="eastAsia"/>
          <w:szCs w:val="26"/>
        </w:rPr>
        <w:t>）</w:t>
      </w:r>
    </w:p>
    <w:p w:rsidR="00F82EE2" w:rsidRDefault="00AE525F" w:rsidP="00866C10">
      <w:pPr>
        <w:adjustRightInd w:val="0"/>
        <w:spacing w:line="240" w:lineRule="atLeast"/>
        <w:rPr>
          <w:rFonts w:asciiTheme="minorEastAsia" w:eastAsiaTheme="minorEastAsia" w:hAnsiTheme="minorEastAsia"/>
          <w:szCs w:val="26"/>
        </w:rPr>
      </w:pPr>
      <w:r w:rsidRPr="00E70A13">
        <w:rPr>
          <w:rFonts w:asciiTheme="minorEastAsia" w:eastAsiaTheme="minorEastAsia" w:hAnsiTheme="minorEastAsia" w:cs="Times New Roman" w:hint="eastAsia"/>
          <w:szCs w:val="26"/>
        </w:rPr>
        <w:t>第</w:t>
      </w:r>
      <w:r w:rsidR="00E062C8" w:rsidRPr="00E70A13">
        <w:rPr>
          <w:rFonts w:asciiTheme="minorEastAsia" w:eastAsiaTheme="minorEastAsia" w:hAnsiTheme="minorEastAsia" w:cs="Times New Roman" w:hint="eastAsia"/>
          <w:szCs w:val="26"/>
        </w:rPr>
        <w:t>５</w:t>
      </w:r>
      <w:r w:rsidRPr="00E70A13">
        <w:rPr>
          <w:rFonts w:asciiTheme="minorEastAsia" w:eastAsiaTheme="minorEastAsia" w:hAnsiTheme="minorEastAsia" w:cs="Times New Roman" w:hint="eastAsia"/>
          <w:szCs w:val="26"/>
        </w:rPr>
        <w:t xml:space="preserve">条　</w:t>
      </w:r>
      <w:r w:rsidR="006A62A9" w:rsidRPr="00E70A13">
        <w:rPr>
          <w:rFonts w:asciiTheme="minorEastAsia" w:eastAsiaTheme="minorEastAsia" w:hAnsiTheme="minorEastAsia"/>
          <w:szCs w:val="26"/>
        </w:rPr>
        <w:t>補助金の額は、補助対象経費に２分の１を乗じて得た額とし、</w:t>
      </w:r>
      <w:r w:rsidR="00072FC6">
        <w:rPr>
          <w:rFonts w:asciiTheme="minorEastAsia" w:eastAsiaTheme="minorEastAsia" w:hAnsiTheme="minorEastAsia" w:hint="eastAsia"/>
          <w:szCs w:val="26"/>
        </w:rPr>
        <w:t>２</w:t>
      </w:r>
      <w:r w:rsidR="00866C10">
        <w:rPr>
          <w:rFonts w:asciiTheme="minorEastAsia" w:eastAsiaTheme="minorEastAsia" w:hAnsiTheme="minorEastAsia" w:hint="eastAsia"/>
          <w:szCs w:val="26"/>
        </w:rPr>
        <w:t>０</w:t>
      </w:r>
      <w:r w:rsidR="00866C10" w:rsidRPr="00866C10">
        <w:rPr>
          <w:rFonts w:asciiTheme="minorEastAsia" w:eastAsiaTheme="minorEastAsia" w:hAnsiTheme="minorEastAsia" w:hint="eastAsia"/>
          <w:color w:val="FFFFFF" w:themeColor="background1"/>
          <w:szCs w:val="26"/>
        </w:rPr>
        <w:t>０</w:t>
      </w:r>
      <w:r w:rsidR="00866C10">
        <w:rPr>
          <w:rFonts w:asciiTheme="minorEastAsia" w:eastAsiaTheme="minorEastAsia" w:hAnsiTheme="minorEastAsia" w:hint="eastAsia"/>
          <w:szCs w:val="26"/>
        </w:rPr>
        <w:t>，</w:t>
      </w:r>
      <w:r w:rsidR="006A62A9" w:rsidRPr="00E70A13">
        <w:rPr>
          <w:rFonts w:asciiTheme="minorEastAsia" w:eastAsiaTheme="minorEastAsia" w:hAnsiTheme="minorEastAsia"/>
          <w:szCs w:val="26"/>
        </w:rPr>
        <w:t>０００円を限度とする</w:t>
      </w:r>
      <w:r w:rsidR="006A62A9" w:rsidRPr="004E1840">
        <w:rPr>
          <w:rFonts w:asciiTheme="minorEastAsia" w:eastAsiaTheme="minorEastAsia" w:hAnsiTheme="minorEastAsia"/>
          <w:szCs w:val="26"/>
        </w:rPr>
        <w:t>。</w:t>
      </w:r>
      <w:r w:rsidR="00072FC6" w:rsidRPr="004E1840">
        <w:rPr>
          <w:rFonts w:asciiTheme="minorEastAsia" w:eastAsiaTheme="minorEastAsia" w:hAnsiTheme="minorEastAsia"/>
          <w:szCs w:val="26"/>
        </w:rPr>
        <w:t>ただし</w:t>
      </w:r>
      <w:r w:rsidR="0069480A" w:rsidRPr="004E1840">
        <w:rPr>
          <w:rFonts w:asciiTheme="minorEastAsia" w:eastAsiaTheme="minorEastAsia" w:hAnsiTheme="minorEastAsia"/>
          <w:szCs w:val="26"/>
        </w:rPr>
        <w:t>、その額に１００円未満の端数が生じた</w:t>
      </w:r>
    </w:p>
    <w:p w:rsidR="006A62A9" w:rsidRPr="004E1840" w:rsidRDefault="0069480A" w:rsidP="00F82EE2">
      <w:pPr>
        <w:adjustRightInd w:val="0"/>
        <w:spacing w:line="240" w:lineRule="atLeast"/>
        <w:ind w:firstLineChars="100" w:firstLine="275"/>
        <w:rPr>
          <w:rFonts w:asciiTheme="minorEastAsia" w:eastAsiaTheme="minorEastAsia" w:hAnsiTheme="minorEastAsia"/>
          <w:szCs w:val="26"/>
        </w:rPr>
      </w:pPr>
      <w:r w:rsidRPr="004E1840">
        <w:rPr>
          <w:rFonts w:asciiTheme="minorEastAsia" w:eastAsiaTheme="minorEastAsia" w:hAnsiTheme="minorEastAsia"/>
          <w:szCs w:val="26"/>
        </w:rPr>
        <w:t>ときは、その額を切り捨てること</w:t>
      </w:r>
      <w:r w:rsidR="00072FC6" w:rsidRPr="004E1840">
        <w:rPr>
          <w:rFonts w:asciiTheme="minorEastAsia" w:eastAsiaTheme="minorEastAsia" w:hAnsiTheme="minorEastAsia"/>
          <w:szCs w:val="26"/>
        </w:rPr>
        <w:t>とする。</w:t>
      </w:r>
    </w:p>
    <w:p w:rsidR="002E689F" w:rsidRPr="00E70A13" w:rsidRDefault="002E689F" w:rsidP="00043012">
      <w:pPr>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（交付</w:t>
      </w:r>
      <w:r w:rsidR="006A62A9" w:rsidRPr="00E70A13">
        <w:rPr>
          <w:rFonts w:asciiTheme="minorEastAsia" w:eastAsiaTheme="minorEastAsia" w:hAnsiTheme="minorEastAsia" w:cs="Times New Roman" w:hint="eastAsia"/>
          <w:szCs w:val="26"/>
        </w:rPr>
        <w:t>申請</w:t>
      </w:r>
      <w:r w:rsidRPr="00E70A13">
        <w:rPr>
          <w:rFonts w:asciiTheme="minorEastAsia" w:eastAsiaTheme="minorEastAsia" w:hAnsiTheme="minorEastAsia" w:cs="Times New Roman"/>
          <w:szCs w:val="26"/>
        </w:rPr>
        <w:t>）</w:t>
      </w:r>
    </w:p>
    <w:p w:rsidR="006A62A9" w:rsidRPr="004E1840" w:rsidRDefault="002E689F" w:rsidP="006A62A9">
      <w:pPr>
        <w:overflowPunct w:val="0"/>
        <w:autoSpaceDE/>
        <w:autoSpaceDN/>
        <w:ind w:left="275" w:hangingChars="100" w:hanging="275"/>
        <w:rPr>
          <w:rFonts w:asciiTheme="minorEastAsia" w:eastAsiaTheme="minorEastAsia" w:hAnsiTheme="minorEastAsia" w:cs="Times New Roman"/>
          <w:szCs w:val="26"/>
        </w:rPr>
      </w:pPr>
      <w:r w:rsidRPr="004E1840">
        <w:rPr>
          <w:rFonts w:asciiTheme="minorEastAsia" w:eastAsiaTheme="minorEastAsia" w:hAnsiTheme="minorEastAsia" w:cs="Times New Roman"/>
          <w:szCs w:val="26"/>
        </w:rPr>
        <w:t>第</w:t>
      </w:r>
      <w:r w:rsidR="00E062C8" w:rsidRPr="004E1840">
        <w:rPr>
          <w:rFonts w:asciiTheme="minorEastAsia" w:eastAsiaTheme="minorEastAsia" w:hAnsiTheme="minorEastAsia" w:cs="Times New Roman"/>
          <w:szCs w:val="26"/>
        </w:rPr>
        <w:t>６</w:t>
      </w:r>
      <w:r w:rsidRPr="004E1840">
        <w:rPr>
          <w:rFonts w:asciiTheme="minorEastAsia" w:eastAsiaTheme="minorEastAsia" w:hAnsiTheme="minorEastAsia" w:cs="Times New Roman"/>
          <w:szCs w:val="26"/>
        </w:rPr>
        <w:t xml:space="preserve">条　</w:t>
      </w:r>
      <w:r w:rsidR="006A62A9" w:rsidRPr="004E1840">
        <w:rPr>
          <w:rFonts w:asciiTheme="minorEastAsia" w:eastAsiaTheme="minorEastAsia" w:hAnsiTheme="minorEastAsia" w:cs="Times New Roman" w:hint="eastAsia"/>
          <w:szCs w:val="26"/>
        </w:rPr>
        <w:t>補助金の交付を受けようとする者（以下「申請者」という。）は、</w:t>
      </w:r>
      <w:r w:rsidR="00AB063F" w:rsidRPr="004E1840">
        <w:rPr>
          <w:rFonts w:asciiTheme="minorEastAsia" w:eastAsiaTheme="minorEastAsia" w:hAnsiTheme="minorEastAsia" w:cs="Times New Roman" w:hint="eastAsia"/>
          <w:szCs w:val="26"/>
        </w:rPr>
        <w:t>第</w:t>
      </w:r>
      <w:r w:rsidR="0069480A" w:rsidRPr="004E1840">
        <w:rPr>
          <w:rFonts w:asciiTheme="minorEastAsia" w:eastAsiaTheme="minorEastAsia" w:hAnsiTheme="minorEastAsia" w:cs="Times New Roman" w:hint="eastAsia"/>
          <w:szCs w:val="26"/>
        </w:rPr>
        <w:t>３</w:t>
      </w:r>
      <w:r w:rsidR="006A62A9" w:rsidRPr="004E1840">
        <w:rPr>
          <w:rFonts w:asciiTheme="minorEastAsia" w:eastAsiaTheme="minorEastAsia" w:hAnsiTheme="minorEastAsia" w:cs="Times New Roman" w:hint="eastAsia"/>
          <w:szCs w:val="26"/>
        </w:rPr>
        <w:t>条各</w:t>
      </w:r>
      <w:r w:rsidR="008431F7" w:rsidRPr="004E1840">
        <w:rPr>
          <w:rFonts w:asciiTheme="minorEastAsia" w:eastAsiaTheme="minorEastAsia" w:hAnsiTheme="minorEastAsia" w:cs="Times New Roman" w:hint="eastAsia"/>
          <w:szCs w:val="26"/>
        </w:rPr>
        <w:t>号に規定する防犯対策</w:t>
      </w:r>
      <w:r w:rsidR="00B23A2E" w:rsidRPr="004E1840">
        <w:rPr>
          <w:rFonts w:asciiTheme="minorEastAsia" w:eastAsiaTheme="minorEastAsia" w:hAnsiTheme="minorEastAsia" w:cs="Times New Roman" w:hint="eastAsia"/>
          <w:szCs w:val="26"/>
        </w:rPr>
        <w:t>に係る器具等を購入し、</w:t>
      </w:r>
      <w:r w:rsidR="008431F7" w:rsidRPr="004E1840">
        <w:rPr>
          <w:rFonts w:asciiTheme="minorEastAsia" w:eastAsiaTheme="minorEastAsia" w:hAnsiTheme="minorEastAsia" w:cs="Times New Roman" w:hint="eastAsia"/>
          <w:szCs w:val="26"/>
        </w:rPr>
        <w:t>越生</w:t>
      </w:r>
      <w:r w:rsidR="001D772A" w:rsidRPr="004E1840">
        <w:rPr>
          <w:rFonts w:asciiTheme="minorEastAsia" w:eastAsiaTheme="minorEastAsia" w:hAnsiTheme="minorEastAsia" w:cs="Times New Roman" w:hint="eastAsia"/>
          <w:szCs w:val="26"/>
        </w:rPr>
        <w:t>町</w:t>
      </w:r>
      <w:r w:rsidR="00871590" w:rsidRPr="004E1840">
        <w:rPr>
          <w:rFonts w:asciiTheme="minorEastAsia" w:eastAsiaTheme="minorEastAsia" w:hAnsiTheme="minorEastAsia" w:cs="Times New Roman" w:hint="eastAsia"/>
          <w:szCs w:val="26"/>
        </w:rPr>
        <w:t>住宅等</w:t>
      </w:r>
      <w:r w:rsidR="006A62A9" w:rsidRPr="004E1840">
        <w:rPr>
          <w:rFonts w:asciiTheme="minorEastAsia" w:eastAsiaTheme="minorEastAsia" w:hAnsiTheme="minorEastAsia" w:cs="Times New Roman" w:hint="eastAsia"/>
          <w:szCs w:val="26"/>
        </w:rPr>
        <w:t>防犯対策補助金交付申請書</w:t>
      </w:r>
      <w:r w:rsidR="00E062C8" w:rsidRPr="004E1840">
        <w:rPr>
          <w:rFonts w:asciiTheme="minorEastAsia" w:eastAsiaTheme="minorEastAsia" w:hAnsiTheme="minorEastAsia" w:cs="Times New Roman" w:hint="eastAsia"/>
          <w:szCs w:val="26"/>
        </w:rPr>
        <w:t>兼請求書</w:t>
      </w:r>
      <w:r w:rsidR="00277254">
        <w:rPr>
          <w:rFonts w:asciiTheme="minorEastAsia" w:eastAsiaTheme="minorEastAsia" w:hAnsiTheme="minorEastAsia" w:cs="Times New Roman" w:hint="eastAsia"/>
          <w:szCs w:val="26"/>
        </w:rPr>
        <w:t>（様式第１号）に次に掲げる書類を添</w:t>
      </w:r>
      <w:r w:rsidR="006A62A9" w:rsidRPr="004E1840">
        <w:rPr>
          <w:rFonts w:asciiTheme="minorEastAsia" w:eastAsiaTheme="minorEastAsia" w:hAnsiTheme="minorEastAsia" w:cs="Times New Roman" w:hint="eastAsia"/>
          <w:szCs w:val="26"/>
        </w:rPr>
        <w:t>て、</w:t>
      </w:r>
      <w:r w:rsidR="00E062C8" w:rsidRPr="004E1840">
        <w:rPr>
          <w:rFonts w:asciiTheme="minorEastAsia" w:eastAsiaTheme="minorEastAsia" w:hAnsiTheme="minorEastAsia" w:cs="Times New Roman" w:hint="eastAsia"/>
          <w:szCs w:val="26"/>
        </w:rPr>
        <w:t>やむを得ない事情があると町長が認める場合を除き、令和８年２月２８日までに、</w:t>
      </w:r>
      <w:r w:rsidR="006A62A9" w:rsidRPr="004E1840">
        <w:rPr>
          <w:rFonts w:asciiTheme="minorEastAsia" w:eastAsiaTheme="minorEastAsia" w:hAnsiTheme="minorEastAsia" w:cs="Times New Roman" w:hint="eastAsia"/>
          <w:szCs w:val="26"/>
        </w:rPr>
        <w:t>町長に提出しなければならない。</w:t>
      </w:r>
    </w:p>
    <w:p w:rsidR="00B23A2E" w:rsidRPr="004E1840" w:rsidRDefault="002D78D8" w:rsidP="004E1840">
      <w:pPr>
        <w:overflowPunct w:val="0"/>
        <w:autoSpaceDE/>
        <w:autoSpaceDN/>
        <w:ind w:leftChars="100" w:left="1100" w:rightChars="-100" w:right="-275" w:hangingChars="300" w:hanging="825"/>
        <w:rPr>
          <w:rFonts w:asciiTheme="minorEastAsia" w:eastAsiaTheme="minorEastAsia" w:hAnsiTheme="minorEastAsia" w:cs="Times New Roman"/>
          <w:szCs w:val="26"/>
        </w:rPr>
      </w:pPr>
      <w:r w:rsidRPr="004E1840">
        <w:rPr>
          <w:rFonts w:asciiTheme="minorEastAsia" w:eastAsiaTheme="minorEastAsia" w:hAnsiTheme="minorEastAsia" w:cs="Times New Roman"/>
          <w:szCs w:val="26"/>
        </w:rPr>
        <w:t>（１）</w:t>
      </w:r>
      <w:r w:rsidR="004E1840" w:rsidRPr="004E1840">
        <w:rPr>
          <w:rFonts w:asciiTheme="minorEastAsia" w:eastAsiaTheme="minorEastAsia" w:hAnsiTheme="minorEastAsia" w:cs="Times New Roman" w:hint="eastAsia"/>
          <w:szCs w:val="26"/>
        </w:rPr>
        <w:t xml:space="preserve"> </w:t>
      </w:r>
      <w:r w:rsidR="003841F7">
        <w:rPr>
          <w:rFonts w:asciiTheme="minorEastAsia" w:eastAsiaTheme="minorEastAsia" w:hAnsiTheme="minorEastAsia" w:cs="Times New Roman"/>
          <w:szCs w:val="26"/>
        </w:rPr>
        <w:t xml:space="preserve"> </w:t>
      </w:r>
      <w:r w:rsidR="00B23A2E" w:rsidRPr="004E1840">
        <w:rPr>
          <w:rFonts w:asciiTheme="minorEastAsia" w:eastAsiaTheme="minorEastAsia" w:hAnsiTheme="minorEastAsia" w:cs="Times New Roman"/>
          <w:szCs w:val="26"/>
        </w:rPr>
        <w:t>補助対象事業の内容、設置年月日又は購入年月日、領収金額、領</w:t>
      </w:r>
      <w:r w:rsidR="003841F7">
        <w:rPr>
          <w:rFonts w:asciiTheme="minorEastAsia" w:eastAsiaTheme="minorEastAsia" w:hAnsiTheme="minorEastAsia" w:cs="Times New Roman" w:hint="eastAsia"/>
          <w:szCs w:val="26"/>
        </w:rPr>
        <w:t xml:space="preserve"> </w:t>
      </w:r>
      <w:r w:rsidR="003841F7" w:rsidRPr="004E1840">
        <w:rPr>
          <w:rFonts w:asciiTheme="minorEastAsia" w:eastAsiaTheme="minorEastAsia" w:hAnsiTheme="minorEastAsia" w:cs="Times New Roman"/>
          <w:szCs w:val="26"/>
        </w:rPr>
        <w:t>収</w:t>
      </w:r>
      <w:r w:rsidR="00B23A2E" w:rsidRPr="004E1840">
        <w:rPr>
          <w:rFonts w:asciiTheme="minorEastAsia" w:eastAsiaTheme="minorEastAsia" w:hAnsiTheme="minorEastAsia" w:cs="Times New Roman"/>
          <w:szCs w:val="26"/>
        </w:rPr>
        <w:t>年月日、購入した業者名又は設置した業者名が記載された領収書</w:t>
      </w:r>
      <w:r w:rsidR="003841F7">
        <w:rPr>
          <w:rFonts w:asciiTheme="minorEastAsia" w:eastAsiaTheme="minorEastAsia" w:hAnsiTheme="minorEastAsia" w:cs="Times New Roman" w:hint="eastAsia"/>
          <w:szCs w:val="26"/>
        </w:rPr>
        <w:t xml:space="preserve"> </w:t>
      </w:r>
      <w:r w:rsidR="003841F7" w:rsidRPr="004E1840">
        <w:rPr>
          <w:rFonts w:asciiTheme="minorEastAsia" w:eastAsiaTheme="minorEastAsia" w:hAnsiTheme="minorEastAsia" w:cs="Times New Roman"/>
          <w:szCs w:val="26"/>
        </w:rPr>
        <w:t>そ</w:t>
      </w:r>
      <w:r w:rsidR="00B23A2E" w:rsidRPr="004E1840">
        <w:rPr>
          <w:rFonts w:asciiTheme="minorEastAsia" w:eastAsiaTheme="minorEastAsia" w:hAnsiTheme="minorEastAsia" w:cs="Times New Roman"/>
          <w:szCs w:val="26"/>
        </w:rPr>
        <w:t>の他の書類又はその写し</w:t>
      </w:r>
    </w:p>
    <w:p w:rsidR="006A62A9" w:rsidRPr="00E70A13" w:rsidRDefault="002D78D8" w:rsidP="002D78D8">
      <w:pPr>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（２）</w:t>
      </w:r>
      <w:r w:rsidR="006A62A9" w:rsidRPr="00E70A13">
        <w:rPr>
          <w:rFonts w:asciiTheme="minorEastAsia" w:eastAsiaTheme="minorEastAsia" w:hAnsiTheme="minorEastAsia" w:cs="Times New Roman" w:hint="eastAsia"/>
          <w:szCs w:val="26"/>
        </w:rPr>
        <w:t xml:space="preserve">　</w:t>
      </w:r>
      <w:r w:rsidR="006A62A9" w:rsidRPr="00E70A13">
        <w:rPr>
          <w:rFonts w:asciiTheme="minorEastAsia" w:eastAsiaTheme="minorEastAsia" w:hAnsiTheme="minorEastAsia" w:cs="Times New Roman"/>
          <w:szCs w:val="26"/>
        </w:rPr>
        <w:t>補助対象事業の内容が分かる写真</w:t>
      </w:r>
    </w:p>
    <w:p w:rsidR="002E689F" w:rsidRPr="00E70A13" w:rsidRDefault="00F27273" w:rsidP="002D78D8">
      <w:pPr>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（３</w:t>
      </w:r>
      <w:r w:rsidR="002D78D8" w:rsidRPr="00E70A13">
        <w:rPr>
          <w:rFonts w:asciiTheme="minorEastAsia" w:eastAsiaTheme="minorEastAsia" w:hAnsiTheme="minorEastAsia" w:cs="Times New Roman" w:hint="eastAsia"/>
          <w:szCs w:val="26"/>
        </w:rPr>
        <w:t>）</w:t>
      </w:r>
      <w:r w:rsidR="006A62A9" w:rsidRPr="00E70A13">
        <w:rPr>
          <w:rFonts w:asciiTheme="minorEastAsia" w:eastAsiaTheme="minorEastAsia" w:hAnsiTheme="minorEastAsia" w:cs="Times New Roman" w:hint="eastAsia"/>
          <w:szCs w:val="26"/>
        </w:rPr>
        <w:t xml:space="preserve">　</w:t>
      </w:r>
      <w:r w:rsidR="006A62A9" w:rsidRPr="00E70A13">
        <w:rPr>
          <w:rFonts w:asciiTheme="minorEastAsia" w:eastAsiaTheme="minorEastAsia" w:hAnsiTheme="minorEastAsia" w:cs="Times New Roman"/>
          <w:szCs w:val="26"/>
        </w:rPr>
        <w:t>その他町長が必要と認めるもの</w:t>
      </w:r>
    </w:p>
    <w:p w:rsidR="00DD0270" w:rsidRPr="00E70A13" w:rsidRDefault="00DD0270" w:rsidP="006A62A9">
      <w:pPr>
        <w:overflowPunct w:val="0"/>
        <w:autoSpaceDE/>
        <w:autoSpaceDN/>
        <w:ind w:left="275" w:hangingChars="100" w:hanging="27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 xml:space="preserve">　（交付決定等）</w:t>
      </w:r>
    </w:p>
    <w:p w:rsidR="002E689F" w:rsidRPr="00E70A13" w:rsidRDefault="002E689F" w:rsidP="00043012">
      <w:pPr>
        <w:overflowPunct w:val="0"/>
        <w:autoSpaceDE/>
        <w:autoSpaceDN/>
        <w:ind w:left="275" w:hangingChars="100" w:hanging="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第</w:t>
      </w:r>
      <w:r w:rsidR="00E062C8" w:rsidRPr="00E70A13">
        <w:rPr>
          <w:rFonts w:asciiTheme="minorEastAsia" w:eastAsiaTheme="minorEastAsia" w:hAnsiTheme="minorEastAsia" w:cs="Times New Roman"/>
          <w:szCs w:val="26"/>
        </w:rPr>
        <w:t>７</w:t>
      </w:r>
      <w:r w:rsidRPr="00E70A13">
        <w:rPr>
          <w:rFonts w:asciiTheme="minorEastAsia" w:eastAsiaTheme="minorEastAsia" w:hAnsiTheme="minorEastAsia" w:cs="Times New Roman"/>
          <w:szCs w:val="26"/>
        </w:rPr>
        <w:t xml:space="preserve">条　</w:t>
      </w:r>
      <w:r w:rsidR="008E6641" w:rsidRPr="00E70A13">
        <w:rPr>
          <w:szCs w:val="26"/>
        </w:rPr>
        <w:t>町長は、前条の規定による申請を受けたときは、その内容を審査の上、</w:t>
      </w:r>
      <w:r w:rsidR="008431F7" w:rsidRPr="00E70A13">
        <w:rPr>
          <w:szCs w:val="26"/>
        </w:rPr>
        <w:t>補助金の交付の可否を決定し、</w:t>
      </w:r>
      <w:r w:rsidR="008431F7" w:rsidRPr="00E70A13">
        <w:rPr>
          <w:rFonts w:hint="eastAsia"/>
          <w:szCs w:val="26"/>
        </w:rPr>
        <w:t>越生</w:t>
      </w:r>
      <w:r w:rsidR="001D772A" w:rsidRPr="00E70A13">
        <w:rPr>
          <w:szCs w:val="26"/>
        </w:rPr>
        <w:t>町</w:t>
      </w:r>
      <w:r w:rsidR="00871590" w:rsidRPr="00E70A13">
        <w:rPr>
          <w:szCs w:val="26"/>
        </w:rPr>
        <w:t>住宅等</w:t>
      </w:r>
      <w:r w:rsidR="008E6641" w:rsidRPr="00E70A13">
        <w:rPr>
          <w:szCs w:val="26"/>
        </w:rPr>
        <w:t>防犯対策補助金交付（不交付）決定通知書（様式第２号）により申請者に通知するものとする。</w:t>
      </w:r>
    </w:p>
    <w:p w:rsidR="00221ACC" w:rsidRPr="00E70A13" w:rsidRDefault="00221ACC" w:rsidP="00043012">
      <w:pPr>
        <w:widowControl/>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w:t>
      </w:r>
      <w:r w:rsidR="008431F7" w:rsidRPr="00E70A13">
        <w:rPr>
          <w:rFonts w:ascii="Segoe UI Symbol" w:eastAsiaTheme="minorEastAsia" w:hAnsi="Segoe UI Symbol" w:cs="Segoe UI Symbol" w:hint="eastAsia"/>
          <w:szCs w:val="26"/>
        </w:rPr>
        <w:t>補助金の交付</w:t>
      </w:r>
      <w:r w:rsidRPr="00E70A13">
        <w:rPr>
          <w:rFonts w:asciiTheme="minorEastAsia" w:eastAsiaTheme="minorEastAsia" w:hAnsiTheme="minorEastAsia" w:cs="Times New Roman"/>
          <w:szCs w:val="26"/>
        </w:rPr>
        <w:t>）</w:t>
      </w:r>
    </w:p>
    <w:p w:rsidR="008431F7" w:rsidRPr="004E1840" w:rsidRDefault="008431F7" w:rsidP="008431F7">
      <w:pPr>
        <w:widowControl/>
        <w:overflowPunct w:val="0"/>
        <w:autoSpaceDE/>
        <w:autoSpaceDN/>
        <w:ind w:left="275" w:hangingChars="100" w:hanging="275"/>
        <w:rPr>
          <w:szCs w:val="26"/>
        </w:rPr>
      </w:pPr>
      <w:r w:rsidRPr="00E70A13">
        <w:rPr>
          <w:szCs w:val="26"/>
        </w:rPr>
        <w:t>第</w:t>
      </w:r>
      <w:r w:rsidR="00E062C8" w:rsidRPr="004E1840">
        <w:rPr>
          <w:szCs w:val="26"/>
        </w:rPr>
        <w:t>８</w:t>
      </w:r>
      <w:r w:rsidRPr="004E1840">
        <w:rPr>
          <w:szCs w:val="26"/>
        </w:rPr>
        <w:t>条　町長は、前条</w:t>
      </w:r>
      <w:r w:rsidR="00BF3681" w:rsidRPr="004E1840">
        <w:rPr>
          <w:szCs w:val="26"/>
        </w:rPr>
        <w:t>による申請において交付決定をした者に対し</w:t>
      </w:r>
      <w:r w:rsidRPr="004E1840">
        <w:rPr>
          <w:szCs w:val="26"/>
        </w:rPr>
        <w:t>、速やかに補助金を交付するものとする</w:t>
      </w:r>
      <w:r w:rsidR="00AB063F" w:rsidRPr="004E1840">
        <w:rPr>
          <w:szCs w:val="26"/>
        </w:rPr>
        <w:t>。</w:t>
      </w:r>
    </w:p>
    <w:p w:rsidR="004D1841" w:rsidRPr="00E70A13" w:rsidRDefault="004D1841" w:rsidP="008431F7">
      <w:pPr>
        <w:widowControl/>
        <w:overflowPunct w:val="0"/>
        <w:autoSpaceDE/>
        <w:autoSpaceDN/>
        <w:ind w:leftChars="100" w:left="275"/>
        <w:rPr>
          <w:rFonts w:asciiTheme="minorEastAsia" w:eastAsiaTheme="minorEastAsia" w:hAnsiTheme="minorEastAsia" w:cs="Times New Roman"/>
          <w:szCs w:val="26"/>
        </w:rPr>
      </w:pPr>
      <w:r w:rsidRPr="004E1840">
        <w:rPr>
          <w:rFonts w:asciiTheme="minorEastAsia" w:eastAsiaTheme="minorEastAsia" w:hAnsiTheme="minorEastAsia" w:cs="Times New Roman"/>
          <w:szCs w:val="26"/>
        </w:rPr>
        <w:t>（</w:t>
      </w:r>
      <w:r w:rsidR="008431F7" w:rsidRPr="004E1840">
        <w:rPr>
          <w:szCs w:val="26"/>
        </w:rPr>
        <w:t>交付決定の取消し</w:t>
      </w:r>
      <w:r w:rsidRPr="00E70A13">
        <w:rPr>
          <w:rFonts w:asciiTheme="minorEastAsia" w:eastAsiaTheme="minorEastAsia" w:hAnsiTheme="minorEastAsia" w:cs="Times New Roman"/>
          <w:szCs w:val="26"/>
        </w:rPr>
        <w:t>）</w:t>
      </w:r>
    </w:p>
    <w:p w:rsidR="008431F7" w:rsidRPr="00E70A13" w:rsidRDefault="004D1841" w:rsidP="001832F1">
      <w:pPr>
        <w:adjustRightInd w:val="0"/>
        <w:spacing w:line="240" w:lineRule="atLeast"/>
        <w:ind w:left="275" w:hangingChars="100" w:hanging="275"/>
        <w:rPr>
          <w:szCs w:val="26"/>
        </w:rPr>
      </w:pPr>
      <w:r w:rsidRPr="00E70A13">
        <w:rPr>
          <w:rFonts w:asciiTheme="minorEastAsia" w:eastAsiaTheme="minorEastAsia" w:hAnsiTheme="minorEastAsia" w:cs="Times New Roman"/>
          <w:szCs w:val="26"/>
        </w:rPr>
        <w:t>第</w:t>
      </w:r>
      <w:r w:rsidR="00E062C8" w:rsidRPr="00E70A13">
        <w:rPr>
          <w:rFonts w:asciiTheme="minorEastAsia" w:eastAsiaTheme="minorEastAsia" w:hAnsiTheme="minorEastAsia" w:cs="Times New Roman"/>
          <w:szCs w:val="26"/>
        </w:rPr>
        <w:t>９</w:t>
      </w:r>
      <w:r w:rsidRPr="00E70A13">
        <w:rPr>
          <w:rFonts w:asciiTheme="minorEastAsia" w:eastAsiaTheme="minorEastAsia" w:hAnsiTheme="minorEastAsia" w:cs="Times New Roman"/>
          <w:szCs w:val="26"/>
        </w:rPr>
        <w:t xml:space="preserve">条　</w:t>
      </w:r>
      <w:r w:rsidR="002D78D8" w:rsidRPr="00E70A13">
        <w:rPr>
          <w:szCs w:val="26"/>
        </w:rPr>
        <w:t>町長は、</w:t>
      </w:r>
      <w:r w:rsidR="002D78D8" w:rsidRPr="004E1840">
        <w:rPr>
          <w:szCs w:val="26"/>
        </w:rPr>
        <w:t>第</w:t>
      </w:r>
      <w:r w:rsidR="00BF3681" w:rsidRPr="004E1840">
        <w:rPr>
          <w:szCs w:val="26"/>
        </w:rPr>
        <w:t>７</w:t>
      </w:r>
      <w:r w:rsidR="008431F7" w:rsidRPr="00BF3681">
        <w:rPr>
          <w:szCs w:val="26"/>
        </w:rPr>
        <w:t>条の規定による</w:t>
      </w:r>
      <w:r w:rsidR="00BF3681">
        <w:rPr>
          <w:szCs w:val="26"/>
        </w:rPr>
        <w:t>交付決定</w:t>
      </w:r>
      <w:r w:rsidR="008431F7" w:rsidRPr="00BF3681">
        <w:rPr>
          <w:szCs w:val="26"/>
        </w:rPr>
        <w:t>通知</w:t>
      </w:r>
      <w:r w:rsidR="0069480A">
        <w:rPr>
          <w:szCs w:val="26"/>
        </w:rPr>
        <w:t>を受けた者が偽りその他不正の手段により</w:t>
      </w:r>
      <w:r w:rsidR="008431F7" w:rsidRPr="00E70A13">
        <w:rPr>
          <w:szCs w:val="26"/>
        </w:rPr>
        <w:t>交付決定を受けたときは、交付決定を取り消すことができる。</w:t>
      </w:r>
    </w:p>
    <w:p w:rsidR="008431F7" w:rsidRPr="00D671C0" w:rsidRDefault="008431F7" w:rsidP="009127A2">
      <w:pPr>
        <w:widowControl/>
        <w:overflowPunct w:val="0"/>
        <w:autoSpaceDE/>
        <w:autoSpaceDN/>
        <w:ind w:left="275" w:rightChars="-200" w:right="-550" w:hangingChars="100" w:hanging="275"/>
        <w:rPr>
          <w:szCs w:val="26"/>
        </w:rPr>
      </w:pPr>
      <w:r w:rsidRPr="00E70A13">
        <w:rPr>
          <w:szCs w:val="26"/>
        </w:rPr>
        <w:t>２　町長は、前項の規定により交付決定を取り消した場合は、</w:t>
      </w:r>
      <w:r w:rsidR="009127A2" w:rsidRPr="00206E57">
        <w:rPr>
          <w:rFonts w:asciiTheme="minorEastAsia" w:eastAsiaTheme="minorEastAsia" w:hAnsiTheme="minorEastAsia" w:hint="eastAsia"/>
          <w:szCs w:val="26"/>
        </w:rPr>
        <w:t>越生町</w:t>
      </w:r>
      <w:r w:rsidR="009127A2">
        <w:rPr>
          <w:rFonts w:asciiTheme="minorEastAsia" w:eastAsiaTheme="minorEastAsia" w:hAnsiTheme="minorEastAsia" w:hint="eastAsia"/>
          <w:szCs w:val="26"/>
        </w:rPr>
        <w:t>住宅等　防犯対策</w:t>
      </w:r>
      <w:r w:rsidR="0004682F">
        <w:rPr>
          <w:rFonts w:hint="eastAsia"/>
          <w:szCs w:val="26"/>
        </w:rPr>
        <w:t>補助金</w:t>
      </w:r>
      <w:r w:rsidR="002B3858">
        <w:rPr>
          <w:rFonts w:hint="eastAsia"/>
          <w:szCs w:val="26"/>
        </w:rPr>
        <w:t>交付決定取消（変更）通知書</w:t>
      </w:r>
      <w:r w:rsidR="009127A2">
        <w:rPr>
          <w:szCs w:val="26"/>
        </w:rPr>
        <w:t>（様式第３</w:t>
      </w:r>
      <w:r w:rsidRPr="00D671C0">
        <w:rPr>
          <w:szCs w:val="26"/>
        </w:rPr>
        <w:t>号）により申請者</w:t>
      </w:r>
      <w:r w:rsidR="00B95A68">
        <w:rPr>
          <w:szCs w:val="26"/>
        </w:rPr>
        <w:t xml:space="preserve">　</w:t>
      </w:r>
      <w:r w:rsidRPr="00D671C0">
        <w:rPr>
          <w:szCs w:val="26"/>
        </w:rPr>
        <w:t>に対し通知するものとする。</w:t>
      </w:r>
    </w:p>
    <w:p w:rsidR="00206E57" w:rsidRPr="00D671C0" w:rsidRDefault="00E8651F" w:rsidP="008431F7">
      <w:pPr>
        <w:widowControl/>
        <w:overflowPunct w:val="0"/>
        <w:autoSpaceDE/>
        <w:autoSpaceDN/>
        <w:ind w:firstLineChars="100" w:firstLine="275"/>
        <w:rPr>
          <w:rFonts w:asciiTheme="minorEastAsia" w:eastAsiaTheme="minorEastAsia" w:hAnsiTheme="minorEastAsia" w:cs="Times New Roman"/>
          <w:szCs w:val="26"/>
        </w:rPr>
      </w:pPr>
      <w:r w:rsidRPr="00D671C0">
        <w:rPr>
          <w:rFonts w:asciiTheme="minorEastAsia" w:eastAsiaTheme="minorEastAsia" w:hAnsiTheme="minorEastAsia" w:cs="Times New Roman" w:hint="eastAsia"/>
          <w:szCs w:val="26"/>
        </w:rPr>
        <w:t>（遵守事項）</w:t>
      </w:r>
    </w:p>
    <w:p w:rsidR="009127A2" w:rsidRDefault="00E062C8" w:rsidP="001832F1">
      <w:pPr>
        <w:widowControl/>
        <w:overflowPunct w:val="0"/>
        <w:autoSpaceDE/>
        <w:autoSpaceDN/>
        <w:ind w:left="275" w:rightChars="-100" w:right="-275" w:hangingChars="100" w:hanging="275"/>
        <w:rPr>
          <w:rFonts w:asciiTheme="minorEastAsia" w:eastAsiaTheme="minorEastAsia" w:hAnsiTheme="minorEastAsia"/>
          <w:szCs w:val="26"/>
        </w:rPr>
      </w:pPr>
      <w:r w:rsidRPr="00E70A13">
        <w:rPr>
          <w:rFonts w:asciiTheme="minorEastAsia" w:eastAsiaTheme="minorEastAsia" w:hAnsiTheme="minorEastAsia" w:cs="Times New Roman"/>
          <w:szCs w:val="26"/>
        </w:rPr>
        <w:t>第１０</w:t>
      </w:r>
      <w:r w:rsidR="00E8651F" w:rsidRPr="00E70A13">
        <w:rPr>
          <w:rFonts w:asciiTheme="minorEastAsia" w:eastAsiaTheme="minorEastAsia" w:hAnsiTheme="minorEastAsia" w:cs="Times New Roman"/>
          <w:szCs w:val="26"/>
        </w:rPr>
        <w:t xml:space="preserve">条　</w:t>
      </w:r>
      <w:r w:rsidR="008431F7" w:rsidRPr="00E70A13">
        <w:rPr>
          <w:szCs w:val="26"/>
        </w:rPr>
        <w:t>町長は、前条の規定により補助金の交付決定を取り消した場合において、既に補助金が交付されているときは、申請者に対し</w:t>
      </w:r>
      <w:r w:rsidR="009127A2" w:rsidRPr="00206E57">
        <w:rPr>
          <w:rFonts w:asciiTheme="minorEastAsia" w:eastAsiaTheme="minorEastAsia" w:hAnsiTheme="minorEastAsia" w:hint="eastAsia"/>
          <w:szCs w:val="26"/>
        </w:rPr>
        <w:t>越生町</w:t>
      </w:r>
      <w:r w:rsidR="009127A2">
        <w:rPr>
          <w:rFonts w:asciiTheme="minorEastAsia" w:eastAsiaTheme="minorEastAsia" w:hAnsiTheme="minorEastAsia" w:hint="eastAsia"/>
          <w:szCs w:val="26"/>
        </w:rPr>
        <w:t>住宅等</w:t>
      </w:r>
    </w:p>
    <w:p w:rsidR="008431F7" w:rsidRPr="00E70A13" w:rsidRDefault="009127A2" w:rsidP="009127A2">
      <w:pPr>
        <w:widowControl/>
        <w:overflowPunct w:val="0"/>
        <w:autoSpaceDE/>
        <w:autoSpaceDN/>
        <w:ind w:leftChars="100" w:left="275" w:rightChars="-100" w:right="-275"/>
        <w:rPr>
          <w:szCs w:val="26"/>
        </w:rPr>
      </w:pPr>
      <w:r>
        <w:rPr>
          <w:rFonts w:asciiTheme="minorEastAsia" w:eastAsiaTheme="minorEastAsia" w:hAnsiTheme="minorEastAsia" w:hint="eastAsia"/>
          <w:szCs w:val="26"/>
        </w:rPr>
        <w:t>防犯対策</w:t>
      </w:r>
      <w:r w:rsidR="0004682F">
        <w:rPr>
          <w:rFonts w:hint="eastAsia"/>
          <w:szCs w:val="26"/>
        </w:rPr>
        <w:t>補助金</w:t>
      </w:r>
      <w:r w:rsidR="002B3858" w:rsidRPr="00E70A13">
        <w:rPr>
          <w:rFonts w:hint="eastAsia"/>
          <w:szCs w:val="26"/>
        </w:rPr>
        <w:t>返還命令書</w:t>
      </w:r>
      <w:r w:rsidR="002B3858" w:rsidRPr="00E70A13">
        <w:rPr>
          <w:szCs w:val="26"/>
        </w:rPr>
        <w:t>（様式第</w:t>
      </w:r>
      <w:r>
        <w:rPr>
          <w:rFonts w:hint="eastAsia"/>
          <w:szCs w:val="26"/>
        </w:rPr>
        <w:t>４</w:t>
      </w:r>
      <w:r w:rsidR="008431F7" w:rsidRPr="00E70A13">
        <w:rPr>
          <w:szCs w:val="26"/>
        </w:rPr>
        <w:t>号）により期限を定めて返還させ</w:t>
      </w:r>
      <w:r w:rsidR="00B95A68">
        <w:rPr>
          <w:szCs w:val="26"/>
        </w:rPr>
        <w:t>る</w:t>
      </w:r>
      <w:r w:rsidR="00B95A68">
        <w:rPr>
          <w:rFonts w:hint="eastAsia"/>
          <w:szCs w:val="26"/>
        </w:rPr>
        <w:t xml:space="preserve"> </w:t>
      </w:r>
      <w:r w:rsidR="00B95A68">
        <w:rPr>
          <w:szCs w:val="26"/>
        </w:rPr>
        <w:t>こ</w:t>
      </w:r>
      <w:r w:rsidR="008431F7" w:rsidRPr="00E70A13">
        <w:rPr>
          <w:szCs w:val="26"/>
        </w:rPr>
        <w:t>とができる。</w:t>
      </w:r>
    </w:p>
    <w:p w:rsidR="003C3602" w:rsidRPr="00E70A13" w:rsidRDefault="003C3602" w:rsidP="00043012">
      <w:pPr>
        <w:widowControl/>
        <w:overflowPunct w:val="0"/>
        <w:autoSpaceDE/>
        <w:autoSpaceDN/>
        <w:ind w:leftChars="100" w:left="275"/>
        <w:rPr>
          <w:rFonts w:asciiTheme="minorEastAsia" w:eastAsiaTheme="minorEastAsia" w:hAnsiTheme="minorEastAsia" w:cs="Times New Roman"/>
          <w:szCs w:val="26"/>
        </w:rPr>
      </w:pPr>
      <w:r w:rsidRPr="00E70A13">
        <w:rPr>
          <w:rFonts w:asciiTheme="minorEastAsia" w:eastAsiaTheme="minorEastAsia" w:hAnsiTheme="minorEastAsia" w:cs="Times New Roman" w:hint="eastAsia"/>
          <w:szCs w:val="26"/>
        </w:rPr>
        <w:t>（その他）</w:t>
      </w:r>
    </w:p>
    <w:p w:rsidR="003C3602" w:rsidRPr="00E70A13" w:rsidRDefault="008431F7" w:rsidP="00043012">
      <w:pPr>
        <w:widowControl/>
        <w:overflowPunct w:val="0"/>
        <w:autoSpaceDE/>
        <w:autoSpaceDN/>
        <w:ind w:left="275" w:hangingChars="100" w:hanging="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lastRenderedPageBreak/>
        <w:t>第</w:t>
      </w:r>
      <w:r w:rsidR="00E062C8" w:rsidRPr="00E70A13">
        <w:rPr>
          <w:rFonts w:asciiTheme="minorEastAsia" w:eastAsiaTheme="minorEastAsia" w:hAnsiTheme="minorEastAsia" w:cs="Times New Roman"/>
          <w:szCs w:val="26"/>
        </w:rPr>
        <w:t>１１</w:t>
      </w:r>
      <w:r w:rsidR="003C3602" w:rsidRPr="00E70A13">
        <w:rPr>
          <w:rFonts w:asciiTheme="minorEastAsia" w:eastAsiaTheme="minorEastAsia" w:hAnsiTheme="minorEastAsia" w:cs="Times New Roman"/>
          <w:szCs w:val="26"/>
        </w:rPr>
        <w:t>条　この要綱に定めるもののほか、必要な事項は、町長がその都度定める。</w:t>
      </w:r>
    </w:p>
    <w:p w:rsidR="005C5D7C" w:rsidRDefault="005C5D7C" w:rsidP="003E0FBB">
      <w:pPr>
        <w:widowControl/>
        <w:overflowPunct w:val="0"/>
        <w:autoSpaceDE/>
        <w:autoSpaceDN/>
        <w:ind w:leftChars="300" w:left="1084" w:hanging="259"/>
        <w:rPr>
          <w:rFonts w:asciiTheme="minorEastAsia" w:eastAsiaTheme="minorEastAsia" w:hAnsiTheme="minorEastAsia" w:cs="Times New Roman"/>
          <w:szCs w:val="26"/>
        </w:rPr>
      </w:pPr>
    </w:p>
    <w:p w:rsidR="003E0FBB" w:rsidRPr="00E70A13" w:rsidRDefault="003C3602" w:rsidP="003E0FBB">
      <w:pPr>
        <w:widowControl/>
        <w:overflowPunct w:val="0"/>
        <w:autoSpaceDE/>
        <w:autoSpaceDN/>
        <w:ind w:leftChars="300" w:left="1084" w:hanging="259"/>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附　則</w:t>
      </w:r>
    </w:p>
    <w:p w:rsidR="003E0FBB" w:rsidRPr="00E70A13" w:rsidRDefault="003E0FBB" w:rsidP="003E0FBB">
      <w:pPr>
        <w:widowControl/>
        <w:overflowPunct w:val="0"/>
        <w:autoSpaceDE/>
        <w:autoSpaceDN/>
        <w:ind w:firstLineChars="100" w:firstLine="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（施行期日）</w:t>
      </w:r>
    </w:p>
    <w:p w:rsidR="003E0FBB" w:rsidRPr="004E1840" w:rsidRDefault="003E0FBB" w:rsidP="005C5D7C">
      <w:pPr>
        <w:widowControl/>
        <w:overflowPunct w:val="0"/>
        <w:autoSpaceDE/>
        <w:autoSpaceDN/>
        <w:ind w:left="275" w:hangingChars="100" w:hanging="275"/>
        <w:rPr>
          <w:rFonts w:asciiTheme="minorEastAsia" w:eastAsiaTheme="minorEastAsia" w:hAnsiTheme="minorEastAsia" w:cs="Times New Roman"/>
          <w:szCs w:val="26"/>
        </w:rPr>
      </w:pPr>
      <w:r w:rsidRPr="00E70A13">
        <w:rPr>
          <w:rFonts w:asciiTheme="minorEastAsia" w:eastAsiaTheme="minorEastAsia" w:hAnsiTheme="minorEastAsia" w:cs="Times New Roman"/>
          <w:szCs w:val="26"/>
        </w:rPr>
        <w:t xml:space="preserve">１　</w:t>
      </w:r>
      <w:r w:rsidR="003B64C5">
        <w:rPr>
          <w:rFonts w:asciiTheme="minorEastAsia" w:eastAsiaTheme="minorEastAsia" w:hAnsiTheme="minorEastAsia" w:cs="Times New Roman"/>
          <w:szCs w:val="26"/>
        </w:rPr>
        <w:t>この要綱は、</w:t>
      </w:r>
      <w:r w:rsidR="003B64C5" w:rsidRPr="003B64C5">
        <w:rPr>
          <w:rFonts w:asciiTheme="minorEastAsia" w:eastAsiaTheme="minorEastAsia" w:hAnsiTheme="minorEastAsia" w:cs="Times New Roman"/>
          <w:szCs w:val="26"/>
        </w:rPr>
        <w:t>公布の日</w:t>
      </w:r>
      <w:r w:rsidR="003C3602" w:rsidRPr="00E70A13">
        <w:rPr>
          <w:rFonts w:asciiTheme="minorEastAsia" w:eastAsiaTheme="minorEastAsia" w:hAnsiTheme="minorEastAsia" w:cs="Times New Roman"/>
          <w:szCs w:val="26"/>
        </w:rPr>
        <w:t>から施行</w:t>
      </w:r>
      <w:r w:rsidR="005C5D7C" w:rsidRPr="004E1840">
        <w:rPr>
          <w:rFonts w:asciiTheme="minorEastAsia" w:eastAsiaTheme="minorEastAsia" w:hAnsiTheme="minorEastAsia" w:cs="Times New Roman"/>
          <w:szCs w:val="26"/>
        </w:rPr>
        <w:t>し、令和７年４月１日から適用する</w:t>
      </w:r>
      <w:r w:rsidR="003C3602" w:rsidRPr="004E1840">
        <w:rPr>
          <w:rFonts w:asciiTheme="minorEastAsia" w:eastAsiaTheme="minorEastAsia" w:hAnsiTheme="minorEastAsia" w:cs="Times New Roman"/>
          <w:szCs w:val="26"/>
        </w:rPr>
        <w:t>。</w:t>
      </w:r>
    </w:p>
    <w:p w:rsidR="003E0FBB" w:rsidRPr="004E1840" w:rsidRDefault="003E0FBB" w:rsidP="003E0FBB">
      <w:pPr>
        <w:rPr>
          <w:rFonts w:asciiTheme="minorEastAsia" w:eastAsiaTheme="minorEastAsia" w:hAnsiTheme="minorEastAsia" w:cstheme="minorBidi"/>
          <w:szCs w:val="26"/>
        </w:rPr>
      </w:pPr>
      <w:r w:rsidRPr="004E1840">
        <w:rPr>
          <w:rFonts w:asciiTheme="minorEastAsia" w:eastAsiaTheme="minorEastAsia" w:hAnsiTheme="minorEastAsia" w:hint="eastAsia"/>
          <w:szCs w:val="26"/>
        </w:rPr>
        <w:t xml:space="preserve">　（この要綱の失効）</w:t>
      </w:r>
    </w:p>
    <w:p w:rsidR="0028662A" w:rsidRPr="004E1840" w:rsidRDefault="003E0FBB" w:rsidP="003E0FBB">
      <w:pPr>
        <w:widowControl/>
        <w:overflowPunct w:val="0"/>
        <w:autoSpaceDE/>
        <w:autoSpaceDN/>
        <w:rPr>
          <w:rFonts w:asciiTheme="minorEastAsia" w:eastAsiaTheme="minorEastAsia" w:hAnsiTheme="minorEastAsia" w:cs="Times New Roman"/>
          <w:szCs w:val="26"/>
        </w:rPr>
      </w:pPr>
      <w:r w:rsidRPr="004E1840">
        <w:rPr>
          <w:rFonts w:asciiTheme="minorEastAsia" w:eastAsiaTheme="minorEastAsia" w:hAnsiTheme="minorEastAsia" w:hint="eastAsia"/>
          <w:szCs w:val="26"/>
        </w:rPr>
        <w:t>２　この要綱は、令和８年３月３１日限り、その効力を失う</w:t>
      </w:r>
      <w:r w:rsidR="003841F7">
        <w:rPr>
          <w:rFonts w:asciiTheme="minorEastAsia" w:eastAsiaTheme="minorEastAsia" w:hAnsiTheme="minorEastAsia" w:hint="eastAsia"/>
          <w:szCs w:val="26"/>
        </w:rPr>
        <w:t>。</w:t>
      </w:r>
      <w:r w:rsidR="0028662A" w:rsidRPr="004E1840">
        <w:rPr>
          <w:rFonts w:asciiTheme="minorEastAsia" w:eastAsiaTheme="minorEastAsia" w:hAnsiTheme="minorEastAsia" w:cs="Times New Roman"/>
          <w:szCs w:val="26"/>
        </w:rPr>
        <w:br w:type="page"/>
      </w:r>
    </w:p>
    <w:p w:rsidR="008D55D7" w:rsidRDefault="008D55D7" w:rsidP="00276B99">
      <w:pPr>
        <w:widowControl/>
        <w:overflowPunct w:val="0"/>
        <w:autoSpaceDE/>
        <w:autoSpaceDN/>
        <w:rPr>
          <w:rFonts w:asciiTheme="minorEastAsia" w:eastAsiaTheme="minorEastAsia" w:hAnsiTheme="minorEastAsia" w:cs="Times New Roman" w:hint="eastAsia"/>
          <w:szCs w:val="26"/>
        </w:rPr>
        <w:sectPr w:rsidR="008D55D7" w:rsidSect="002E74CB">
          <w:footerReference w:type="even" r:id="rId8"/>
          <w:footerReference w:type="default" r:id="rId9"/>
          <w:footerReference w:type="first" r:id="rId10"/>
          <w:type w:val="continuous"/>
          <w:pgSz w:w="11906" w:h="16838" w:code="9"/>
          <w:pgMar w:top="1701" w:right="1134" w:bottom="1701" w:left="1418" w:header="720" w:footer="567" w:gutter="0"/>
          <w:cols w:space="720"/>
          <w:noEndnote/>
          <w:titlePg/>
          <w:docGrid w:type="linesAndChars" w:linePitch="373" w:charSpace="3096"/>
        </w:sectPr>
      </w:pPr>
      <w:bookmarkStart w:id="0" w:name="_GoBack"/>
      <w:bookmarkEnd w:id="0"/>
    </w:p>
    <w:p w:rsidR="00764441" w:rsidRPr="00F37D0C" w:rsidRDefault="00764441" w:rsidP="00276B99">
      <w:pPr>
        <w:rPr>
          <w:rFonts w:hint="eastAsia"/>
          <w:szCs w:val="26"/>
        </w:rPr>
      </w:pPr>
    </w:p>
    <w:sectPr w:rsidR="00764441" w:rsidRPr="00F37D0C" w:rsidSect="002E74CB">
      <w:footerReference w:type="first" r:id="rId11"/>
      <w:pgSz w:w="11906" w:h="16838" w:code="9"/>
      <w:pgMar w:top="1701" w:right="1134" w:bottom="1701" w:left="1418" w:header="720" w:footer="567" w:gutter="0"/>
      <w:cols w:space="720"/>
      <w:noEndnote/>
      <w:titlePg/>
      <w:docGrid w:type="linesAndChars" w:linePitch="373"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12" w:rsidRDefault="003D6F12" w:rsidP="00770727">
      <w:r>
        <w:separator/>
      </w:r>
    </w:p>
  </w:endnote>
  <w:endnote w:type="continuationSeparator" w:id="0">
    <w:p w:rsidR="003D6F12" w:rsidRDefault="003D6F12" w:rsidP="0077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08" w:rsidRDefault="00AA29F7">
    <w:pPr>
      <w:pStyle w:val="a8"/>
    </w:pPr>
    <w:r>
      <w:rPr>
        <w:noProof/>
      </w:rPr>
      <mc:AlternateContent>
        <mc:Choice Requires="wps">
          <w:drawing>
            <wp:anchor distT="45720" distB="45720" distL="114300" distR="114300" simplePos="0" relativeHeight="251659264" behindDoc="1" locked="0" layoutInCell="1" allowOverlap="1" wp14:anchorId="4AB2ADE5" wp14:editId="43C5FDBD">
              <wp:simplePos x="0" y="0"/>
              <wp:positionH relativeFrom="margin">
                <wp:posOffset>0</wp:posOffset>
              </wp:positionH>
              <wp:positionV relativeFrom="paragraph">
                <wp:posOffset>45085</wp:posOffset>
              </wp:positionV>
              <wp:extent cx="2360930" cy="1404620"/>
              <wp:effectExtent l="0" t="0" r="2413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A29F7" w:rsidRPr="00E75908" w:rsidRDefault="00AA29F7" w:rsidP="00AA29F7">
                          <w:pPr>
                            <w:rPr>
                              <w:sz w:val="20"/>
                              <w:szCs w:val="20"/>
                            </w:rPr>
                          </w:pPr>
                          <w:r w:rsidRPr="00E75908">
                            <w:rPr>
                              <w:rFonts w:hint="eastAsia"/>
                              <w:sz w:val="20"/>
                              <w:szCs w:val="20"/>
                            </w:rPr>
                            <w:t>裏面</w:t>
                          </w:r>
                          <w:r w:rsidRPr="00E75908">
                            <w:rPr>
                              <w:sz w:val="20"/>
                              <w:szCs w:val="20"/>
                            </w:rPr>
                            <w:t>もご記入ください。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B2ADE5" id="_x0000_t202" coordsize="21600,21600" o:spt="202" path="m,l,21600r21600,l21600,xe">
              <v:stroke joinstyle="miter"/>
              <v:path gradientshapeok="t" o:connecttype="rect"/>
            </v:shapetype>
            <v:shape id="_x0000_s1027" type="#_x0000_t202" style="position:absolute;margin-left:0;margin-top:3.55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">
              <v:textbox style="mso-fit-shape-to-text:t">
                <w:txbxContent>
                  <w:p w:rsidR="00AA29F7" w:rsidRPr="00E75908" w:rsidRDefault="00AA29F7" w:rsidP="00AA29F7">
                    <w:pPr>
                      <w:rPr>
                        <w:sz w:val="20"/>
                        <w:szCs w:val="20"/>
                      </w:rPr>
                    </w:pPr>
                    <w:r w:rsidRPr="00E75908">
                      <w:rPr>
                        <w:rFonts w:hint="eastAsia"/>
                        <w:sz w:val="20"/>
                        <w:szCs w:val="20"/>
                      </w:rPr>
                      <w:t>裏面</w:t>
                    </w:r>
                    <w:r w:rsidRPr="00E75908">
                      <w:rPr>
                        <w:sz w:val="20"/>
                        <w:szCs w:val="20"/>
                      </w:rPr>
                      <w:t>もご記入ください。</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F7" w:rsidRDefault="003841F7" w:rsidP="003841F7">
    <w:pPr>
      <w:pStyle w:val="a8"/>
      <w:jc w:val="center"/>
    </w:pPr>
    <w:r>
      <w:rPr>
        <w:rFonts w:hint="eastAsia"/>
      </w:rPr>
      <w:t xml:space="preserve"> </w:t>
    </w:r>
    <w:r>
      <w:t xml:space="preserve">                             </w:t>
    </w:r>
  </w:p>
  <w:p w:rsidR="003841F7" w:rsidRPr="003841F7" w:rsidRDefault="003841F7" w:rsidP="003841F7">
    <w:pPr>
      <w:pStyle w:val="a8"/>
      <w:jc w:val="center"/>
    </w:pPr>
    <w:r>
      <w:t xml:space="preserve">    </w:t>
    </w:r>
  </w:p>
  <w:p w:rsidR="00770727" w:rsidRDefault="003841F7">
    <w:pPr>
      <w:pStyle w:val="a8"/>
    </w:pPr>
    <w:r>
      <w:rPr>
        <w:rFonts w:hint="eastAsia"/>
      </w:rPr>
      <w:t xml:space="preserve"> </w:t>
    </w:r>
    <w:r>
      <w:t xml:space="preserve">                                  </w:t>
    </w:r>
    <w:sdt>
      <w:sdtPr>
        <w:id w:val="2097978424"/>
        <w:docPartObj>
          <w:docPartGallery w:val="Page Numbers (Bottom of Page)"/>
          <w:docPartUnique/>
        </w:docPartObj>
      </w:sdtPr>
      <w:sdtEndPr/>
      <w:sdtContent>
        <w:r w:rsidRPr="003841F7">
          <w:fldChar w:fldCharType="begin"/>
        </w:r>
        <w:r w:rsidRPr="003841F7">
          <w:instrText>PAGE   \* MERGEFORMAT</w:instrText>
        </w:r>
        <w:r w:rsidRPr="003841F7">
          <w:fldChar w:fldCharType="separate"/>
        </w:r>
        <w:r w:rsidR="00276B99" w:rsidRPr="00276B99">
          <w:rPr>
            <w:noProof/>
            <w:lang w:val="ja-JP"/>
          </w:rPr>
          <w:t>2</w:t>
        </w:r>
        <w:r w:rsidRPr="003841F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D7" w:rsidRDefault="008D55D7">
    <w:pPr>
      <w:pStyle w:val="a8"/>
    </w:pPr>
    <w:r w:rsidRPr="00F15022">
      <w:rPr>
        <w:color w:val="FFFFFF" w:themeColor="background1"/>
      </w:rPr>
      <w:t>【裏面もご記入ください</w:t>
    </w:r>
    <w:r w:rsidR="007F7598">
      <w:rPr>
        <w:rFonts w:hint="eastAsia"/>
        <w:color w:val="FFFFFF" w:themeColor="background1"/>
      </w:rPr>
      <w:t xml:space="preserve"> </w:t>
    </w:r>
    <w:r w:rsidR="007F7598">
      <w:rPr>
        <w:color w:val="FFFFFF" w:themeColor="background1"/>
      </w:rPr>
      <w:t xml:space="preserve">  </w:t>
    </w:r>
    <w:r w:rsidRPr="00F15022">
      <w:rPr>
        <w:color w:val="FFFFFF" w:themeColor="background1"/>
      </w:rPr>
      <w:t>】</w:t>
    </w:r>
    <w:r>
      <w:t xml:space="preserve">　　　　</w:t>
    </w:r>
    <w:r w:rsidR="007F7598">
      <w:rPr>
        <w:rFonts w:hint="eastAsia"/>
      </w:rPr>
      <w:t xml:space="preserve"> </w:t>
    </w:r>
    <w:r w:rsidR="00F15022">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22" w:rsidRDefault="00F15022">
    <w:pPr>
      <w:pStyle w:val="a8"/>
    </w:pPr>
    <w:r>
      <w:t xml:space="preserve">【裏面もご記入ください】　　　</w:t>
    </w:r>
    <w:r w:rsidR="007F7598">
      <w:rPr>
        <w:rFonts w:hint="eastAsia"/>
      </w:rPr>
      <w:t xml:space="preserve"> </w:t>
    </w:r>
    <w:r w:rsidR="007F7598">
      <w:t xml:space="preserve">  </w:t>
    </w:r>
    <w: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12" w:rsidRDefault="003D6F12" w:rsidP="00770727">
      <w:r>
        <w:separator/>
      </w:r>
    </w:p>
  </w:footnote>
  <w:footnote w:type="continuationSeparator" w:id="0">
    <w:p w:rsidR="003D6F12" w:rsidRDefault="003D6F12" w:rsidP="0077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47B0"/>
    <w:multiLevelType w:val="hybridMultilevel"/>
    <w:tmpl w:val="BB1C95D6"/>
    <w:lvl w:ilvl="0" w:tplc="EB4A12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C81BD7"/>
    <w:multiLevelType w:val="hybridMultilevel"/>
    <w:tmpl w:val="AD3C4ED8"/>
    <w:lvl w:ilvl="0" w:tplc="62C4524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21277F72"/>
    <w:multiLevelType w:val="hybridMultilevel"/>
    <w:tmpl w:val="03902D30"/>
    <w:lvl w:ilvl="0" w:tplc="0C30DEDA">
      <w:start w:val="1"/>
      <w:numFmt w:val="decimalFullWidth"/>
      <w:lvlText w:val="（%1）"/>
      <w:lvlJc w:val="left"/>
      <w:pPr>
        <w:ind w:left="1069" w:hanging="81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325F1F43"/>
    <w:multiLevelType w:val="hybridMultilevel"/>
    <w:tmpl w:val="54AA6AC2"/>
    <w:lvl w:ilvl="0" w:tplc="5B682B38">
      <w:start w:val="1"/>
      <w:numFmt w:val="decimalFullWidth"/>
      <w:lvlText w:val="（%1）"/>
      <w:lvlJc w:val="left"/>
      <w:pPr>
        <w:ind w:left="1295" w:hanging="1035"/>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52D87092"/>
    <w:multiLevelType w:val="hybridMultilevel"/>
    <w:tmpl w:val="D74616B8"/>
    <w:lvl w:ilvl="0" w:tplc="768A1722">
      <w:start w:val="1"/>
      <w:numFmt w:val="decimalFullWidth"/>
      <w:lvlText w:val="（%1）"/>
      <w:lvlJc w:val="left"/>
      <w:pPr>
        <w:ind w:left="1095" w:hanging="82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76E44DBC"/>
    <w:multiLevelType w:val="hybridMultilevel"/>
    <w:tmpl w:val="DF1AA0D6"/>
    <w:lvl w:ilvl="0" w:tplc="A954868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75"/>
  <w:drawingGridVerticalSpacing w:val="373"/>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437"/>
    <w:rsid w:val="00023579"/>
    <w:rsid w:val="000303B5"/>
    <w:rsid w:val="00043012"/>
    <w:rsid w:val="0004682F"/>
    <w:rsid w:val="00054B76"/>
    <w:rsid w:val="000620D3"/>
    <w:rsid w:val="00072FC6"/>
    <w:rsid w:val="000821A8"/>
    <w:rsid w:val="00085B26"/>
    <w:rsid w:val="00086832"/>
    <w:rsid w:val="000947B4"/>
    <w:rsid w:val="00095316"/>
    <w:rsid w:val="000C4111"/>
    <w:rsid w:val="000C48EF"/>
    <w:rsid w:val="000D35FC"/>
    <w:rsid w:val="000E00C3"/>
    <w:rsid w:val="000E0F7F"/>
    <w:rsid w:val="000E539D"/>
    <w:rsid w:val="000F3691"/>
    <w:rsid w:val="001007A5"/>
    <w:rsid w:val="0010461B"/>
    <w:rsid w:val="001125FE"/>
    <w:rsid w:val="00147C5C"/>
    <w:rsid w:val="001531F8"/>
    <w:rsid w:val="001819E6"/>
    <w:rsid w:val="001832F1"/>
    <w:rsid w:val="001A56C9"/>
    <w:rsid w:val="001B6CB8"/>
    <w:rsid w:val="001D253C"/>
    <w:rsid w:val="001D772A"/>
    <w:rsid w:val="001E0ACF"/>
    <w:rsid w:val="001F0D87"/>
    <w:rsid w:val="001F207E"/>
    <w:rsid w:val="001F6293"/>
    <w:rsid w:val="00202282"/>
    <w:rsid w:val="00206655"/>
    <w:rsid w:val="00206E57"/>
    <w:rsid w:val="00214C44"/>
    <w:rsid w:val="00221ACC"/>
    <w:rsid w:val="00235AC2"/>
    <w:rsid w:val="00236448"/>
    <w:rsid w:val="00246DE4"/>
    <w:rsid w:val="0025235D"/>
    <w:rsid w:val="00261ACC"/>
    <w:rsid w:val="002659AA"/>
    <w:rsid w:val="002664F2"/>
    <w:rsid w:val="002715B8"/>
    <w:rsid w:val="00275E93"/>
    <w:rsid w:val="00276B99"/>
    <w:rsid w:val="00277254"/>
    <w:rsid w:val="00277E19"/>
    <w:rsid w:val="0028662A"/>
    <w:rsid w:val="002B3858"/>
    <w:rsid w:val="002D2013"/>
    <w:rsid w:val="002D2D18"/>
    <w:rsid w:val="002D78D8"/>
    <w:rsid w:val="002E0A80"/>
    <w:rsid w:val="002E3746"/>
    <w:rsid w:val="002E689F"/>
    <w:rsid w:val="002E74CB"/>
    <w:rsid w:val="002E7F6D"/>
    <w:rsid w:val="00306CBB"/>
    <w:rsid w:val="0031029B"/>
    <w:rsid w:val="0031039D"/>
    <w:rsid w:val="00325812"/>
    <w:rsid w:val="00336328"/>
    <w:rsid w:val="003455EC"/>
    <w:rsid w:val="0035106A"/>
    <w:rsid w:val="003525CA"/>
    <w:rsid w:val="00367252"/>
    <w:rsid w:val="003736EC"/>
    <w:rsid w:val="00380051"/>
    <w:rsid w:val="00383EE0"/>
    <w:rsid w:val="003841F7"/>
    <w:rsid w:val="00391583"/>
    <w:rsid w:val="0039500D"/>
    <w:rsid w:val="003A3146"/>
    <w:rsid w:val="003A34D4"/>
    <w:rsid w:val="003B1ECB"/>
    <w:rsid w:val="003B20AF"/>
    <w:rsid w:val="003B64C5"/>
    <w:rsid w:val="003C1B83"/>
    <w:rsid w:val="003C3602"/>
    <w:rsid w:val="003C3CF3"/>
    <w:rsid w:val="003C3F65"/>
    <w:rsid w:val="003C67C2"/>
    <w:rsid w:val="003D3397"/>
    <w:rsid w:val="003D56D2"/>
    <w:rsid w:val="003D6F12"/>
    <w:rsid w:val="003E0FBB"/>
    <w:rsid w:val="003E24DC"/>
    <w:rsid w:val="003F1201"/>
    <w:rsid w:val="003F66F2"/>
    <w:rsid w:val="00412F18"/>
    <w:rsid w:val="004243AB"/>
    <w:rsid w:val="00432A28"/>
    <w:rsid w:val="00441A12"/>
    <w:rsid w:val="00443A10"/>
    <w:rsid w:val="00444236"/>
    <w:rsid w:val="0044520E"/>
    <w:rsid w:val="00446CFF"/>
    <w:rsid w:val="004557F3"/>
    <w:rsid w:val="00464D8D"/>
    <w:rsid w:val="00471C83"/>
    <w:rsid w:val="00473C26"/>
    <w:rsid w:val="00494744"/>
    <w:rsid w:val="004A5DD7"/>
    <w:rsid w:val="004B6759"/>
    <w:rsid w:val="004C4464"/>
    <w:rsid w:val="004C729B"/>
    <w:rsid w:val="004D1841"/>
    <w:rsid w:val="004E04AA"/>
    <w:rsid w:val="004E1840"/>
    <w:rsid w:val="004E2CD5"/>
    <w:rsid w:val="004E55B9"/>
    <w:rsid w:val="004E787C"/>
    <w:rsid w:val="004F0132"/>
    <w:rsid w:val="00505ED5"/>
    <w:rsid w:val="005113B5"/>
    <w:rsid w:val="00532728"/>
    <w:rsid w:val="005456A2"/>
    <w:rsid w:val="0055383B"/>
    <w:rsid w:val="00556FD5"/>
    <w:rsid w:val="00567C3C"/>
    <w:rsid w:val="00586381"/>
    <w:rsid w:val="00586D65"/>
    <w:rsid w:val="005939A2"/>
    <w:rsid w:val="0059544A"/>
    <w:rsid w:val="00597688"/>
    <w:rsid w:val="005A0C15"/>
    <w:rsid w:val="005A3598"/>
    <w:rsid w:val="005C5D7C"/>
    <w:rsid w:val="005D18CF"/>
    <w:rsid w:val="005D75A4"/>
    <w:rsid w:val="005E4F40"/>
    <w:rsid w:val="00601E97"/>
    <w:rsid w:val="00605B9F"/>
    <w:rsid w:val="00606F7F"/>
    <w:rsid w:val="006147B3"/>
    <w:rsid w:val="00614CD1"/>
    <w:rsid w:val="0063265D"/>
    <w:rsid w:val="00635C5C"/>
    <w:rsid w:val="00650CFB"/>
    <w:rsid w:val="00667E76"/>
    <w:rsid w:val="0068170A"/>
    <w:rsid w:val="0069480A"/>
    <w:rsid w:val="006A36D1"/>
    <w:rsid w:val="006A62A9"/>
    <w:rsid w:val="006B3A29"/>
    <w:rsid w:val="006B7E54"/>
    <w:rsid w:val="006C4532"/>
    <w:rsid w:val="006D02B7"/>
    <w:rsid w:val="006D65B7"/>
    <w:rsid w:val="0071179C"/>
    <w:rsid w:val="00725E1E"/>
    <w:rsid w:val="0074311F"/>
    <w:rsid w:val="00744750"/>
    <w:rsid w:val="00752668"/>
    <w:rsid w:val="00752A8D"/>
    <w:rsid w:val="00764441"/>
    <w:rsid w:val="00764E98"/>
    <w:rsid w:val="00770727"/>
    <w:rsid w:val="00771DE2"/>
    <w:rsid w:val="00785FE9"/>
    <w:rsid w:val="00786D31"/>
    <w:rsid w:val="007A0830"/>
    <w:rsid w:val="007B03FD"/>
    <w:rsid w:val="007E1741"/>
    <w:rsid w:val="007E40D2"/>
    <w:rsid w:val="007E484A"/>
    <w:rsid w:val="007F7598"/>
    <w:rsid w:val="00814F53"/>
    <w:rsid w:val="00820183"/>
    <w:rsid w:val="00832B43"/>
    <w:rsid w:val="008431F7"/>
    <w:rsid w:val="00857C33"/>
    <w:rsid w:val="00866C10"/>
    <w:rsid w:val="00870DE6"/>
    <w:rsid w:val="00871590"/>
    <w:rsid w:val="0088781E"/>
    <w:rsid w:val="008A6C86"/>
    <w:rsid w:val="008A6EC0"/>
    <w:rsid w:val="008C416D"/>
    <w:rsid w:val="008D15C9"/>
    <w:rsid w:val="008D55D7"/>
    <w:rsid w:val="008D74A1"/>
    <w:rsid w:val="008E6641"/>
    <w:rsid w:val="008E6F41"/>
    <w:rsid w:val="0090144D"/>
    <w:rsid w:val="00906F81"/>
    <w:rsid w:val="009127A2"/>
    <w:rsid w:val="00914C37"/>
    <w:rsid w:val="009422D8"/>
    <w:rsid w:val="00943E0F"/>
    <w:rsid w:val="00944071"/>
    <w:rsid w:val="00956E4B"/>
    <w:rsid w:val="00960ACC"/>
    <w:rsid w:val="00960C8C"/>
    <w:rsid w:val="0096197A"/>
    <w:rsid w:val="00967C9F"/>
    <w:rsid w:val="009A6811"/>
    <w:rsid w:val="009E7E68"/>
    <w:rsid w:val="009F1DC1"/>
    <w:rsid w:val="009F753F"/>
    <w:rsid w:val="00A17963"/>
    <w:rsid w:val="00A3054B"/>
    <w:rsid w:val="00A30662"/>
    <w:rsid w:val="00A4031C"/>
    <w:rsid w:val="00A53CE4"/>
    <w:rsid w:val="00A570AB"/>
    <w:rsid w:val="00A63201"/>
    <w:rsid w:val="00A722DE"/>
    <w:rsid w:val="00A77B3E"/>
    <w:rsid w:val="00A95660"/>
    <w:rsid w:val="00AA29F7"/>
    <w:rsid w:val="00AB063F"/>
    <w:rsid w:val="00AB5F27"/>
    <w:rsid w:val="00AC2583"/>
    <w:rsid w:val="00AE525F"/>
    <w:rsid w:val="00AF07B4"/>
    <w:rsid w:val="00AF7837"/>
    <w:rsid w:val="00B20178"/>
    <w:rsid w:val="00B20FA5"/>
    <w:rsid w:val="00B23A2E"/>
    <w:rsid w:val="00B32DC0"/>
    <w:rsid w:val="00B556B0"/>
    <w:rsid w:val="00B55779"/>
    <w:rsid w:val="00B6535D"/>
    <w:rsid w:val="00B70F95"/>
    <w:rsid w:val="00B937B5"/>
    <w:rsid w:val="00B95A68"/>
    <w:rsid w:val="00BB68F9"/>
    <w:rsid w:val="00BB73FE"/>
    <w:rsid w:val="00BC2EB1"/>
    <w:rsid w:val="00BC76CB"/>
    <w:rsid w:val="00BD0145"/>
    <w:rsid w:val="00BD3ED2"/>
    <w:rsid w:val="00BD4D07"/>
    <w:rsid w:val="00BE1BC5"/>
    <w:rsid w:val="00BE4526"/>
    <w:rsid w:val="00BF3681"/>
    <w:rsid w:val="00BF3DD0"/>
    <w:rsid w:val="00BF7363"/>
    <w:rsid w:val="00C109DE"/>
    <w:rsid w:val="00C14755"/>
    <w:rsid w:val="00C33CC1"/>
    <w:rsid w:val="00C46F47"/>
    <w:rsid w:val="00C5427D"/>
    <w:rsid w:val="00C55457"/>
    <w:rsid w:val="00C75CF5"/>
    <w:rsid w:val="00C76086"/>
    <w:rsid w:val="00C82BB1"/>
    <w:rsid w:val="00C9435B"/>
    <w:rsid w:val="00CA133F"/>
    <w:rsid w:val="00CA2A55"/>
    <w:rsid w:val="00CB6C43"/>
    <w:rsid w:val="00CB7B0D"/>
    <w:rsid w:val="00CC78B4"/>
    <w:rsid w:val="00CC7CEF"/>
    <w:rsid w:val="00CE01A0"/>
    <w:rsid w:val="00CE70E0"/>
    <w:rsid w:val="00CF0C29"/>
    <w:rsid w:val="00CF21BB"/>
    <w:rsid w:val="00D03D18"/>
    <w:rsid w:val="00D32A0F"/>
    <w:rsid w:val="00D35325"/>
    <w:rsid w:val="00D41A37"/>
    <w:rsid w:val="00D671C0"/>
    <w:rsid w:val="00D87704"/>
    <w:rsid w:val="00DA60FE"/>
    <w:rsid w:val="00DA74F7"/>
    <w:rsid w:val="00DD0270"/>
    <w:rsid w:val="00DE78A3"/>
    <w:rsid w:val="00DF31A6"/>
    <w:rsid w:val="00DF45E6"/>
    <w:rsid w:val="00E062C8"/>
    <w:rsid w:val="00E12809"/>
    <w:rsid w:val="00E35F3A"/>
    <w:rsid w:val="00E36979"/>
    <w:rsid w:val="00E506D0"/>
    <w:rsid w:val="00E526C6"/>
    <w:rsid w:val="00E5453D"/>
    <w:rsid w:val="00E70A13"/>
    <w:rsid w:val="00E71E6D"/>
    <w:rsid w:val="00E74F99"/>
    <w:rsid w:val="00E75908"/>
    <w:rsid w:val="00E8325A"/>
    <w:rsid w:val="00E84087"/>
    <w:rsid w:val="00E8651F"/>
    <w:rsid w:val="00E86B79"/>
    <w:rsid w:val="00E96CD2"/>
    <w:rsid w:val="00EA3D74"/>
    <w:rsid w:val="00EB2925"/>
    <w:rsid w:val="00ED1014"/>
    <w:rsid w:val="00ED2260"/>
    <w:rsid w:val="00EE0147"/>
    <w:rsid w:val="00EF0C25"/>
    <w:rsid w:val="00EF4E65"/>
    <w:rsid w:val="00F15022"/>
    <w:rsid w:val="00F15DE1"/>
    <w:rsid w:val="00F227EC"/>
    <w:rsid w:val="00F2723D"/>
    <w:rsid w:val="00F27273"/>
    <w:rsid w:val="00F37D0C"/>
    <w:rsid w:val="00F66651"/>
    <w:rsid w:val="00F67937"/>
    <w:rsid w:val="00F7745F"/>
    <w:rsid w:val="00F81C2C"/>
    <w:rsid w:val="00F82EE2"/>
    <w:rsid w:val="00FA7355"/>
    <w:rsid w:val="00FC1736"/>
    <w:rsid w:val="00FF7C7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18953329"/>
  <w14:defaultImageDpi w14:val="96"/>
  <w15:docId w15:val="{136A4D40-DC44-460B-9DA4-9CF5BA0F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FBB"/>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41A12"/>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441A12"/>
    <w:rPr>
      <w:rFonts w:asciiTheme="majorHAnsi" w:eastAsiaTheme="majorEastAsia" w:hAnsiTheme="majorHAnsi" w:cs="Times New Roman"/>
      <w:kern w:val="0"/>
      <w:sz w:val="18"/>
      <w:szCs w:val="18"/>
    </w:rPr>
  </w:style>
  <w:style w:type="table" w:styleId="a5">
    <w:name w:val="Table Grid"/>
    <w:basedOn w:val="a1"/>
    <w:uiPriority w:val="39"/>
    <w:rsid w:val="00BD0145"/>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70727"/>
    <w:pPr>
      <w:tabs>
        <w:tab w:val="center" w:pos="4252"/>
        <w:tab w:val="right" w:pos="8504"/>
      </w:tabs>
      <w:snapToGrid w:val="0"/>
    </w:pPr>
  </w:style>
  <w:style w:type="character" w:customStyle="1" w:styleId="a7">
    <w:name w:val="ヘッダー (文字)"/>
    <w:basedOn w:val="a0"/>
    <w:link w:val="a6"/>
    <w:uiPriority w:val="99"/>
    <w:locked/>
    <w:rsid w:val="00770727"/>
    <w:rPr>
      <w:rFonts w:ascii="ＭＳ 明朝" w:eastAsia="ＭＳ 明朝" w:hAnsi="ＭＳ 明朝" w:cs="ＭＳ 明朝"/>
      <w:kern w:val="0"/>
      <w:sz w:val="24"/>
      <w:szCs w:val="24"/>
    </w:rPr>
  </w:style>
  <w:style w:type="paragraph" w:styleId="a8">
    <w:name w:val="footer"/>
    <w:basedOn w:val="a"/>
    <w:link w:val="a9"/>
    <w:uiPriority w:val="99"/>
    <w:rsid w:val="00770727"/>
    <w:pPr>
      <w:tabs>
        <w:tab w:val="center" w:pos="4252"/>
        <w:tab w:val="right" w:pos="8504"/>
      </w:tabs>
      <w:snapToGrid w:val="0"/>
    </w:pPr>
  </w:style>
  <w:style w:type="character" w:customStyle="1" w:styleId="a9">
    <w:name w:val="フッター (文字)"/>
    <w:basedOn w:val="a0"/>
    <w:link w:val="a8"/>
    <w:uiPriority w:val="99"/>
    <w:locked/>
    <w:rsid w:val="00770727"/>
    <w:rPr>
      <w:rFonts w:ascii="ＭＳ 明朝" w:eastAsia="ＭＳ 明朝" w:hAnsi="ＭＳ 明朝" w:cs="ＭＳ 明朝"/>
      <w:kern w:val="0"/>
      <w:sz w:val="24"/>
      <w:szCs w:val="24"/>
    </w:rPr>
  </w:style>
  <w:style w:type="table" w:customStyle="1" w:styleId="2">
    <w:name w:val="表 (格子)2"/>
    <w:basedOn w:val="a1"/>
    <w:next w:val="a5"/>
    <w:uiPriority w:val="39"/>
    <w:rsid w:val="00B556B0"/>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locked/>
    <w:rsid w:val="003C1B83"/>
    <w:pPr>
      <w:ind w:left="851"/>
    </w:pPr>
  </w:style>
  <w:style w:type="table" w:customStyle="1" w:styleId="1">
    <w:name w:val="表（シンプル 1）"/>
    <w:basedOn w:val="a1"/>
    <w:rsid w:val="00764441"/>
    <w:rPr>
      <w:rFonts w:ascii="ＭＳ 明朝" w:eastAsia="ＭＳ 明朝" w:hAnsi="ＭＳ 明朝"/>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6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C1BD-D8F5-4D6A-B685-E48CBA00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Pages>
  <Words>1701</Words>
  <Characters>97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奥泉　和彦</dc:creator>
  <cp:keywords/>
  <dc:description/>
  <cp:lastModifiedBy>横田 周平</cp:lastModifiedBy>
  <cp:revision>23</cp:revision>
  <cp:lastPrinted>2025-06-26T02:33:00Z</cp:lastPrinted>
  <dcterms:created xsi:type="dcterms:W3CDTF">2025-06-19T08:05:00Z</dcterms:created>
  <dcterms:modified xsi:type="dcterms:W3CDTF">2025-06-27T08:33:00Z</dcterms:modified>
</cp:coreProperties>
</file>