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ind w:left="825" w:leftChars="300" w:right="550" w:rightChars="200"/>
        <w:jc w:val="both"/>
        <w:rPr>
          <w:rFonts w:hint="default" w:asciiTheme="minorEastAsia" w:hAnsiTheme="minorEastAsia" w:eastAsiaTheme="minorEastAsia"/>
        </w:rPr>
      </w:pPr>
      <w:r>
        <w:rPr>
          <w:rFonts w:hint="eastAsia" w:asciiTheme="minorEastAsia" w:hAnsiTheme="minorEastAsia" w:eastAsiaTheme="minorEastAsia"/>
        </w:rPr>
        <w:t>越生町住宅等防犯対策補助金交付要綱</w:t>
      </w:r>
    </w:p>
    <w:p>
      <w:pPr>
        <w:pStyle w:val="0"/>
        <w:overflowPunct w:val="0"/>
        <w:autoSpaceDE w:val="1"/>
        <w:autoSpaceDN w:val="1"/>
        <w:rPr>
          <w:rFonts w:hint="default" w:asciiTheme="minorEastAsia" w:hAnsiTheme="minorEastAsia" w:eastAsiaTheme="minorEastAsia"/>
        </w:rPr>
      </w:pPr>
    </w:p>
    <w:p>
      <w:pPr>
        <w:pStyle w:val="0"/>
        <w:overflowPunct w:val="0"/>
        <w:autoSpaceDE w:val="1"/>
        <w:autoSpaceDN w:val="1"/>
        <w:ind w:left="275" w:leftChars="100"/>
        <w:rPr>
          <w:rFonts w:hint="default" w:asciiTheme="minorEastAsia" w:hAnsiTheme="minorEastAsia" w:eastAsiaTheme="minorEastAsia"/>
        </w:rPr>
      </w:pPr>
      <w:r>
        <w:rPr>
          <w:rFonts w:hint="eastAsia" w:asciiTheme="minorEastAsia" w:hAnsiTheme="minorEastAsia" w:eastAsiaTheme="minorEastAsia"/>
        </w:rPr>
        <w:t>（目的）</w:t>
      </w:r>
    </w:p>
    <w:p>
      <w:pPr>
        <w:pStyle w:val="0"/>
        <w:overflowPunct w:val="0"/>
        <w:autoSpaceDE w:val="1"/>
        <w:autoSpaceDN w:val="1"/>
        <w:ind w:left="275" w:hanging="275" w:hangingChars="100"/>
        <w:jc w:val="both"/>
        <w:rPr>
          <w:rFonts w:hint="default" w:asciiTheme="minorEastAsia" w:hAnsiTheme="minorEastAsia" w:eastAsiaTheme="minorEastAsia"/>
        </w:rPr>
      </w:pPr>
      <w:r>
        <w:rPr>
          <w:rFonts w:hint="eastAsia" w:asciiTheme="minorEastAsia" w:hAnsiTheme="minorEastAsia" w:eastAsiaTheme="minorEastAsia"/>
        </w:rPr>
        <w:t>第１条　この要綱は、町内の戸建住宅及び共同住宅（以下「住宅等」という。）において防犯対策を行った者に対し、越生町住宅等防犯対策補助金（以下「補助金」という。）を予算の範囲内において交付することにより、防犯対策を推進し、犯罪被害を未然に防止することを目的とする。</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補助対象者</w:t>
      </w:r>
      <w:r>
        <w:rPr>
          <w:rFonts w:hint="default" w:asciiTheme="minorEastAsia" w:hAnsiTheme="minorEastAsia" w:eastAsiaTheme="minorEastAsia"/>
        </w:rPr>
        <w:t>）</w:t>
      </w:r>
    </w:p>
    <w:p>
      <w:pPr>
        <w:pStyle w:val="0"/>
        <w:overflowPunct w:val="0"/>
        <w:autoSpaceDE w:val="1"/>
        <w:autoSpaceDN w:val="1"/>
        <w:ind w:left="259" w:hanging="259"/>
        <w:rPr>
          <w:rFonts w:hint="default" w:asciiTheme="minorEastAsia" w:hAnsiTheme="minorEastAsia" w:eastAsiaTheme="minorEastAsia"/>
        </w:rPr>
      </w:pPr>
      <w:r>
        <w:rPr>
          <w:rFonts w:hint="default" w:asciiTheme="minorEastAsia" w:hAnsiTheme="minorEastAsia" w:eastAsiaTheme="minorEastAsia"/>
        </w:rPr>
        <w:t>第２条　</w:t>
      </w:r>
      <w:r>
        <w:rPr>
          <w:rFonts w:hint="eastAsia" w:asciiTheme="minorEastAsia" w:hAnsiTheme="minorEastAsia" w:eastAsiaTheme="minorEastAsia"/>
        </w:rPr>
        <w:t>補助金の交付の対象となる者は、次の各号のいずれにも該当する者とする</w:t>
      </w:r>
      <w:r>
        <w:rPr>
          <w:rFonts w:hint="default" w:asciiTheme="minorEastAsia" w:hAnsiTheme="minorEastAsia" w:eastAsiaTheme="minorEastAsia"/>
        </w:rPr>
        <w:t>。</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default" w:asciiTheme="minorEastAsia" w:hAnsiTheme="minorEastAsia" w:eastAsiaTheme="minorEastAsia"/>
        </w:rPr>
        <w:t>（１）　住民基本台帳法（昭和４２年法律第８１号）の規定により、</w:t>
      </w:r>
      <w:r>
        <w:rPr>
          <w:rFonts w:hint="eastAsia" w:asciiTheme="minorEastAsia" w:hAnsiTheme="minorEastAsia" w:eastAsiaTheme="minorEastAsia"/>
        </w:rPr>
        <w:t>越生</w:t>
      </w:r>
      <w:r>
        <w:rPr>
          <w:rFonts w:hint="default" w:asciiTheme="minorEastAsia" w:hAnsiTheme="minorEastAsia" w:eastAsiaTheme="minorEastAsia"/>
        </w:rPr>
        <w:t>町の住民基本台帳に世帯主として記録されている者であること。</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default" w:asciiTheme="minorEastAsia" w:hAnsiTheme="minorEastAsia" w:eastAsiaTheme="minorEastAsia"/>
        </w:rPr>
        <w:t>（２）　次条各号に掲げる補助対象事業を行った者であること。</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default" w:asciiTheme="minorEastAsia" w:hAnsiTheme="minorEastAsia" w:eastAsiaTheme="minorEastAsia"/>
        </w:rPr>
        <w:t>（３）　</w:t>
      </w:r>
      <w:r>
        <w:rPr>
          <w:rFonts w:hint="eastAsia" w:asciiTheme="minorEastAsia" w:hAnsiTheme="minorEastAsia" w:eastAsiaTheme="minorEastAsia"/>
        </w:rPr>
        <w:t>申請日時点で町税の滞納が無い者。また、</w:t>
      </w:r>
      <w:r>
        <w:rPr>
          <w:rFonts w:hint="default" w:asciiTheme="minorEastAsia" w:hAnsiTheme="minorEastAsia" w:eastAsiaTheme="minorEastAsia"/>
        </w:rPr>
        <w:t>同一世帯内に町税を滞納している者がいないこと。</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default" w:asciiTheme="minorEastAsia" w:hAnsiTheme="minorEastAsia" w:eastAsiaTheme="minorEastAsia"/>
        </w:rPr>
        <w:t>（４）　同一世帯内に</w:t>
      </w:r>
      <w:r>
        <w:rPr>
          <w:rFonts w:hint="eastAsia" w:asciiTheme="minorEastAsia" w:hAnsiTheme="minorEastAsia" w:eastAsiaTheme="minorEastAsia"/>
        </w:rPr>
        <w:t>越生</w:t>
      </w:r>
      <w:r>
        <w:rPr>
          <w:rFonts w:hint="default" w:asciiTheme="minorEastAsia" w:hAnsiTheme="minorEastAsia" w:eastAsiaTheme="minorEastAsia"/>
        </w:rPr>
        <w:t>町暴力団排除条例（平成２４年</w:t>
      </w:r>
      <w:r>
        <w:rPr>
          <w:rFonts w:hint="eastAsia" w:asciiTheme="minorEastAsia" w:hAnsiTheme="minorEastAsia" w:eastAsiaTheme="minorEastAsia"/>
        </w:rPr>
        <w:t>条例第２４号</w:t>
      </w:r>
      <w:r>
        <w:rPr>
          <w:rFonts w:hint="default" w:asciiTheme="minorEastAsia" w:hAnsiTheme="minorEastAsia" w:eastAsiaTheme="minorEastAsia"/>
        </w:rPr>
        <w:t>）第２条に規定する暴力団、暴力団員又は暴力団若しくは暴力団員と密接な関係を有する者でないこと。</w:t>
      </w:r>
    </w:p>
    <w:p>
      <w:pPr>
        <w:pStyle w:val="0"/>
        <w:adjustRightInd w:val="0"/>
        <w:spacing w:line="240" w:lineRule="atLeast"/>
        <w:ind w:left="480" w:hanging="240"/>
        <w:rPr>
          <w:rFonts w:hint="default" w:asciiTheme="minorEastAsia" w:hAnsiTheme="minorEastAsia" w:eastAsiaTheme="minorEastAsia"/>
        </w:rPr>
      </w:pPr>
      <w:r>
        <w:rPr>
          <w:rFonts w:hint="default" w:asciiTheme="minorEastAsia" w:hAnsiTheme="minorEastAsia" w:eastAsiaTheme="minorEastAsia"/>
        </w:rPr>
        <w:t>（５）　住宅の売買を目的として補助対象事業を行う者でないこと。</w:t>
      </w:r>
    </w:p>
    <w:p>
      <w:pPr>
        <w:pStyle w:val="0"/>
        <w:overflowPunct w:val="0"/>
        <w:autoSpaceDE w:val="1"/>
        <w:autoSpaceDN w:val="1"/>
        <w:ind w:left="275" w:leftChars="100"/>
        <w:rPr>
          <w:rFonts w:hint="default" w:asciiTheme="minorEastAsia" w:hAnsiTheme="minorEastAsia" w:eastAsiaTheme="minorEastAsia"/>
        </w:rPr>
      </w:pPr>
      <w:r>
        <w:rPr>
          <w:rFonts w:hint="default" w:asciiTheme="minorEastAsia" w:hAnsiTheme="minorEastAsia" w:eastAsiaTheme="minorEastAsia"/>
        </w:rPr>
        <w:t>（補助対象</w:t>
      </w:r>
      <w:r>
        <w:rPr>
          <w:rFonts w:hint="eastAsia" w:asciiTheme="minorEastAsia" w:hAnsiTheme="minorEastAsia" w:eastAsiaTheme="minorEastAsia"/>
        </w:rPr>
        <w:t>事業</w:t>
      </w:r>
      <w:r>
        <w:rPr>
          <w:rFonts w:hint="default" w:asciiTheme="minorEastAsia" w:hAnsiTheme="minorEastAsia" w:eastAsiaTheme="minorEastAsia"/>
        </w:rPr>
        <w:t>）</w:t>
      </w:r>
    </w:p>
    <w:p>
      <w:pPr>
        <w:pStyle w:val="0"/>
        <w:overflowPunct w:val="0"/>
        <w:autoSpaceDE w:val="1"/>
        <w:autoSpaceDN w:val="1"/>
        <w:ind w:left="259" w:hanging="259"/>
        <w:rPr>
          <w:rFonts w:hint="default" w:asciiTheme="minorEastAsia" w:hAnsiTheme="minorEastAsia" w:eastAsiaTheme="minorEastAsia"/>
        </w:rPr>
      </w:pPr>
      <w:r>
        <w:rPr>
          <w:rFonts w:hint="default" w:asciiTheme="minorEastAsia" w:hAnsiTheme="minorEastAsia" w:eastAsiaTheme="minorEastAsia"/>
        </w:rPr>
        <w:t>第３条　補助金交付の対象となる事業は、次に掲げる防犯対策とする。</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default" w:asciiTheme="minorEastAsia" w:hAnsiTheme="minorEastAsia" w:eastAsiaTheme="minorEastAsia"/>
        </w:rPr>
        <w:t>（１）　防犯カメラの購入及び設置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default" w:asciiTheme="minorEastAsia" w:hAnsiTheme="minorEastAsia" w:eastAsiaTheme="minorEastAsia"/>
        </w:rPr>
        <w:t>（２）　屋外人感センサーライトの購入及び設置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（３）　モニター付きインターホンの購入及び設置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（４）　センサーアラームの購入及び設置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（５）　防犯フィルムの購入及び設置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（６）　防犯ガラスの購入及び設置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（７）　防犯錠の購入及び設置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（８）　防犯砂利の購入及び散布</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（９）　面格子の購入及び設置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（１０）　詐欺被害防止電話機器の購入及び設置</w:t>
      </w:r>
    </w:p>
    <w:p>
      <w:pPr>
        <w:pStyle w:val="0"/>
        <w:overflowPunct w:val="0"/>
        <w:autoSpaceDE w:val="1"/>
        <w:autoSpaceDN w:val="1"/>
        <w:ind w:left="1100" w:leftChars="100" w:hanging="825" w:hangingChars="300"/>
        <w:rPr>
          <w:rFonts w:hint="default" w:asciiTheme="minorEastAsia" w:hAnsiTheme="minorEastAsia" w:eastAsiaTheme="minorEastAsia"/>
        </w:rPr>
      </w:pPr>
      <w:r>
        <w:rPr>
          <w:rFonts w:hint="eastAsia" w:asciiTheme="minorEastAsia" w:hAnsiTheme="minorEastAsia" w:eastAsiaTheme="minorEastAsia"/>
        </w:rPr>
        <w:t>（１１）　その他町長が認めるもの</w:t>
      </w:r>
    </w:p>
    <w:p>
      <w:pPr>
        <w:pStyle w:val="0"/>
        <w:overflowPunct w:val="0"/>
        <w:autoSpaceDE w:val="1"/>
        <w:autoSpaceDN w:val="1"/>
        <w:ind w:left="275" w:leftChars="100"/>
        <w:rPr>
          <w:rFonts w:hint="default" w:asciiTheme="minorEastAsia" w:hAnsiTheme="minorEastAsia" w:eastAsiaTheme="minorEastAsia"/>
          <w:color w:val="000000" w:themeColor="text1"/>
        </w:rPr>
      </w:pPr>
      <w:r>
        <w:rPr>
          <w:rFonts w:hint="default" w:asciiTheme="minorEastAsia" w:hAnsiTheme="minorEastAsia" w:eastAsiaTheme="minorEastAsia"/>
        </w:rPr>
        <w:t>（</w:t>
      </w:r>
      <w:r>
        <w:rPr>
          <w:rFonts w:hint="eastAsia" w:asciiTheme="minorEastAsia" w:hAnsiTheme="minorEastAsia" w:eastAsiaTheme="minorEastAsia"/>
        </w:rPr>
        <w:t>補助対</w:t>
      </w:r>
      <w:r>
        <w:rPr>
          <w:rFonts w:hint="eastAsia" w:asciiTheme="minorEastAsia" w:hAnsiTheme="minorEastAsia" w:eastAsiaTheme="minorEastAsia"/>
          <w:color w:val="000000" w:themeColor="text1"/>
        </w:rPr>
        <w:t>象経費</w:t>
      </w:r>
      <w:r>
        <w:rPr>
          <w:rFonts w:hint="default" w:asciiTheme="minorEastAsia" w:hAnsiTheme="minorEastAsia" w:eastAsiaTheme="minorEastAsia"/>
          <w:color w:val="000000" w:themeColor="text1"/>
        </w:rPr>
        <w:t>）</w:t>
      </w:r>
    </w:p>
    <w:p>
      <w:pPr>
        <w:pStyle w:val="0"/>
        <w:overflowPunct w:val="0"/>
        <w:autoSpaceDE w:val="1"/>
        <w:autoSpaceDN w:val="1"/>
        <w:ind w:left="275" w:hanging="275" w:hangingChars="100"/>
        <w:jc w:val="both"/>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第４条　補助金の交付の対象となる経費（次条において「補助対象経費</w:t>
      </w: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という</w:t>
      </w: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は</w:t>
      </w:r>
      <w:r>
        <w:rPr>
          <w:rFonts w:hint="eastAsia" w:asciiTheme="minorEastAsia" w:hAnsiTheme="minorEastAsia" w:eastAsiaTheme="minorEastAsia"/>
          <w:color w:val="000000" w:themeColor="text1"/>
        </w:rPr>
        <w:t>、令和８年４月１日以降に購入及び設置した</w:t>
      </w:r>
      <w:r>
        <w:rPr>
          <w:rFonts w:hint="default" w:asciiTheme="minorEastAsia" w:hAnsiTheme="minorEastAsia" w:eastAsiaTheme="minorEastAsia"/>
          <w:color w:val="000000" w:themeColor="text1"/>
        </w:rPr>
        <w:t>前条各号に規定する防犯対策に要する費用</w:t>
      </w: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消費税及び地方消費税を含む。）とする。ただし、配送料、手数料その他用品に係る費用を除くものとする。</w:t>
      </w:r>
    </w:p>
    <w:p>
      <w:pPr>
        <w:pStyle w:val="0"/>
        <w:overflowPunct w:val="0"/>
        <w:autoSpaceDE w:val="1"/>
        <w:autoSpaceDN w:val="1"/>
        <w:ind w:left="550" w:leftChars="100" w:hanging="275" w:hangingChars="10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補助金の額</w:t>
      </w:r>
      <w:r>
        <w:rPr>
          <w:rFonts w:hint="eastAsia" w:asciiTheme="minorEastAsia" w:hAnsiTheme="minorEastAsia" w:eastAsiaTheme="minorEastAsia"/>
          <w:color w:val="000000" w:themeColor="text1"/>
        </w:rPr>
        <w:t>及び交付回数）</w:t>
      </w:r>
    </w:p>
    <w:p>
      <w:pPr>
        <w:pStyle w:val="0"/>
        <w:adjustRightInd w:val="0"/>
        <w:spacing w:line="240" w:lineRule="atLeas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第５条　</w:t>
      </w:r>
      <w:r>
        <w:rPr>
          <w:rFonts w:hint="default" w:asciiTheme="minorEastAsia" w:hAnsiTheme="minorEastAsia" w:eastAsiaTheme="minorEastAsia"/>
          <w:color w:val="000000" w:themeColor="text1"/>
        </w:rPr>
        <w:t>補助金の額は、補助対象経費に２分の１を乗じて得た額とし、</w:t>
      </w:r>
      <w:r>
        <w:rPr>
          <w:rFonts w:hint="eastAsia" w:asciiTheme="minorEastAsia" w:hAnsiTheme="minorEastAsia" w:eastAsiaTheme="minorEastAsia"/>
          <w:color w:val="000000" w:themeColor="text1"/>
        </w:rPr>
        <w:t>２００，</w:t>
      </w:r>
      <w:r>
        <w:rPr>
          <w:rFonts w:hint="default" w:asciiTheme="minorEastAsia" w:hAnsiTheme="minorEastAsia" w:eastAsiaTheme="minorEastAsia"/>
          <w:color w:val="000000" w:themeColor="text1"/>
        </w:rPr>
        <w:t>０００円を限度とする。ただし、その額に１００円未満の端数が生じた</w:t>
      </w:r>
    </w:p>
    <w:p>
      <w:pPr>
        <w:pStyle w:val="0"/>
        <w:adjustRightInd w:val="0"/>
        <w:spacing w:line="240" w:lineRule="atLeast"/>
        <w:ind w:firstLine="275" w:firstLine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ときは、その額を切り捨てることとする。</w:t>
      </w:r>
    </w:p>
    <w:p>
      <w:pPr>
        <w:pStyle w:val="0"/>
        <w:adjustRightInd w:val="0"/>
        <w:spacing w:line="240" w:lineRule="atLeast"/>
        <w:ind w:lef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補助金の交付回数は、１つの住宅につき１回とする。</w:t>
      </w:r>
    </w:p>
    <w:p>
      <w:pPr>
        <w:pStyle w:val="0"/>
        <w:adjustRightInd w:val="0"/>
        <w:spacing w:line="240" w:lineRule="atLeast"/>
        <w:ind w:left="0" w:leftChars="0" w:hanging="275"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前項の規定にかかわらず、同一敷地内に複数の住宅が存する場合においては、当該敷地内に対して１回とする。ただし、住宅の使用者が異なるときの補助金の交付回数は、使用者ごとにそれぞれ１回とする。</w:t>
      </w:r>
    </w:p>
    <w:p>
      <w:pPr>
        <w:pStyle w:val="0"/>
        <w:overflowPunct w:val="0"/>
        <w:autoSpaceDE w:val="1"/>
        <w:autoSpaceDN w:val="1"/>
        <w:ind w:left="275" w:left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（交付</w:t>
      </w:r>
      <w:r>
        <w:rPr>
          <w:rFonts w:hint="eastAsia" w:asciiTheme="minorEastAsia" w:hAnsiTheme="minorEastAsia" w:eastAsiaTheme="minorEastAsia"/>
          <w:color w:val="000000" w:themeColor="text1"/>
        </w:rPr>
        <w:t>申請</w:t>
      </w:r>
      <w:r>
        <w:rPr>
          <w:rFonts w:hint="default" w:asciiTheme="minorEastAsia" w:hAnsiTheme="minorEastAsia" w:eastAsiaTheme="minorEastAsia"/>
          <w:color w:val="000000" w:themeColor="text1"/>
        </w:rPr>
        <w:t>）</w:t>
      </w:r>
    </w:p>
    <w:p>
      <w:pPr>
        <w:pStyle w:val="0"/>
        <w:overflowPunct w:val="0"/>
        <w:autoSpaceDE w:val="1"/>
        <w:autoSpaceDN w:val="1"/>
        <w:ind w:left="275" w:hanging="275"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第６条　</w:t>
      </w:r>
      <w:r>
        <w:rPr>
          <w:rFonts w:hint="eastAsia" w:asciiTheme="minorEastAsia" w:hAnsiTheme="minorEastAsia" w:eastAsiaTheme="minorEastAsia"/>
          <w:color w:val="000000" w:themeColor="text1"/>
        </w:rPr>
        <w:t>補助金の交付を受けようとする者（以下「申請者」という。）は、第３条各号に規定する防犯対策に係る器具等を購入し、越生町住宅等防犯対策補助金交付申請書兼請求書（様式第１号）に次に掲げる書類を添て、やむを得ない事情があると町長が認める場合を除き、令和９年２月２８日までに、町長に提出しなければならない。</w:t>
      </w:r>
    </w:p>
    <w:p>
      <w:pPr>
        <w:pStyle w:val="0"/>
        <w:overflowPunct w:val="0"/>
        <w:autoSpaceDE w:val="1"/>
        <w:autoSpaceDN w:val="1"/>
        <w:ind w:left="1100" w:leftChars="100" w:right="-275" w:rightChars="-100" w:hanging="825" w:hangingChars="3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（１）</w:t>
      </w:r>
      <w:r>
        <w:rPr>
          <w:rFonts w:hint="eastAsia" w:asciiTheme="minorEastAsia" w:hAnsiTheme="minorEastAsia" w:eastAsiaTheme="minorEastAsia"/>
          <w:color w:val="000000" w:themeColor="text1"/>
        </w:rPr>
        <w:t xml:space="preserve"> </w:t>
      </w:r>
      <w:r>
        <w:rPr>
          <w:rFonts w:hint="default" w:asciiTheme="minorEastAsia" w:hAnsiTheme="minorEastAsia" w:eastAsiaTheme="minorEastAsia"/>
          <w:color w:val="000000" w:themeColor="text1"/>
        </w:rPr>
        <w:t xml:space="preserve"> </w:t>
      </w:r>
      <w:r>
        <w:rPr>
          <w:rFonts w:hint="default" w:asciiTheme="minorEastAsia" w:hAnsiTheme="minorEastAsia" w:eastAsiaTheme="minorEastAsia"/>
          <w:color w:val="000000" w:themeColor="text1"/>
        </w:rPr>
        <w:t>補助対象事業の内容、設置年月日又は購入年月日、領収金額、領</w:t>
      </w:r>
      <w:r>
        <w:rPr>
          <w:rFonts w:hint="eastAsia" w:asciiTheme="minorEastAsia" w:hAnsiTheme="minorEastAsia" w:eastAsiaTheme="minorEastAsia"/>
          <w:color w:val="000000" w:themeColor="text1"/>
        </w:rPr>
        <w:t xml:space="preserve"> </w:t>
      </w:r>
      <w:r>
        <w:rPr>
          <w:rFonts w:hint="default" w:asciiTheme="minorEastAsia" w:hAnsiTheme="minorEastAsia" w:eastAsiaTheme="minorEastAsia"/>
          <w:color w:val="000000" w:themeColor="text1"/>
        </w:rPr>
        <w:t>収年月日、購入した業者名又は設置した業者名が記載された領収書</w:t>
      </w:r>
      <w:r>
        <w:rPr>
          <w:rFonts w:hint="eastAsia" w:asciiTheme="minorEastAsia" w:hAnsiTheme="minorEastAsia" w:eastAsiaTheme="minorEastAsia"/>
          <w:color w:val="000000" w:themeColor="text1"/>
        </w:rPr>
        <w:t xml:space="preserve"> </w:t>
      </w:r>
      <w:r>
        <w:rPr>
          <w:rFonts w:hint="default" w:asciiTheme="minorEastAsia" w:hAnsiTheme="minorEastAsia" w:eastAsiaTheme="minorEastAsia"/>
          <w:color w:val="000000" w:themeColor="text1"/>
        </w:rPr>
        <w:t>その他の書類又はその写し</w:t>
      </w:r>
    </w:p>
    <w:p>
      <w:pPr>
        <w:pStyle w:val="0"/>
        <w:overflowPunct w:val="0"/>
        <w:autoSpaceDE w:val="1"/>
        <w:autoSpaceDN w:val="1"/>
        <w:ind w:left="275"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w:t>
      </w:r>
      <w:r>
        <w:rPr>
          <w:rFonts w:hint="default" w:asciiTheme="minorEastAsia" w:hAnsiTheme="minorEastAsia" w:eastAsiaTheme="minorEastAsia"/>
          <w:color w:val="000000" w:themeColor="text1"/>
        </w:rPr>
        <w:t>補助対象事業の内容が分かる写真</w:t>
      </w:r>
    </w:p>
    <w:p>
      <w:pPr>
        <w:pStyle w:val="0"/>
        <w:overflowPunct w:val="0"/>
        <w:autoSpaceDE w:val="1"/>
        <w:autoSpaceDN w:val="1"/>
        <w:ind w:left="275"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w:t>
      </w:r>
      <w:r>
        <w:rPr>
          <w:rFonts w:hint="default" w:asciiTheme="minorEastAsia" w:hAnsiTheme="minorEastAsia" w:eastAsiaTheme="minorEastAsia"/>
          <w:color w:val="000000" w:themeColor="text1"/>
        </w:rPr>
        <w:t>その他町長が必要と認めるもの</w:t>
      </w:r>
    </w:p>
    <w:p>
      <w:pPr>
        <w:pStyle w:val="0"/>
        <w:overflowPunct w:val="0"/>
        <w:autoSpaceDE w:val="1"/>
        <w:autoSpaceDN w:val="1"/>
        <w:ind w:left="275" w:hanging="275"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（交付決定等）</w:t>
      </w:r>
    </w:p>
    <w:p>
      <w:pPr>
        <w:pStyle w:val="0"/>
        <w:overflowPunct w:val="0"/>
        <w:autoSpaceDE w:val="1"/>
        <w:autoSpaceDN w:val="1"/>
        <w:ind w:left="275" w:hanging="275"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第７条　</w:t>
      </w:r>
      <w:r>
        <w:rPr>
          <w:rFonts w:hint="default"/>
          <w:color w:val="000000" w:themeColor="text1"/>
        </w:rPr>
        <w:t>町長は、前条の規定による申請を受けたときは、その内容を審査の上、補助金の交付の可否を決定し、</w:t>
      </w:r>
      <w:r>
        <w:rPr>
          <w:rFonts w:hint="eastAsia"/>
          <w:color w:val="000000" w:themeColor="text1"/>
        </w:rPr>
        <w:t>越生</w:t>
      </w:r>
      <w:r>
        <w:rPr>
          <w:rFonts w:hint="default"/>
          <w:color w:val="000000" w:themeColor="text1"/>
        </w:rPr>
        <w:t>町住宅等防犯対策補助金交付（不交付）決定通知書（様式第２号）により申請者に通知するものとする。</w:t>
      </w:r>
    </w:p>
    <w:p>
      <w:pPr>
        <w:pStyle w:val="0"/>
        <w:widowControl w:val="1"/>
        <w:overflowPunct w:val="0"/>
        <w:autoSpaceDE w:val="1"/>
        <w:autoSpaceDN w:val="1"/>
        <w:ind w:left="275" w:left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eastAsia" w:ascii="Segoe UI Symbol" w:hAnsi="Segoe UI Symbol" w:eastAsiaTheme="minorEastAsia"/>
          <w:color w:val="000000" w:themeColor="text1"/>
        </w:rPr>
        <w:t>補助金の交付</w:t>
      </w:r>
      <w:r>
        <w:rPr>
          <w:rFonts w:hint="default" w:asciiTheme="minorEastAsia" w:hAnsiTheme="minorEastAsia" w:eastAsiaTheme="minorEastAsia"/>
          <w:color w:val="000000" w:themeColor="text1"/>
        </w:rPr>
        <w:t>）</w:t>
      </w:r>
    </w:p>
    <w:p>
      <w:pPr>
        <w:pStyle w:val="0"/>
        <w:widowControl w:val="1"/>
        <w:overflowPunct w:val="0"/>
        <w:autoSpaceDE w:val="1"/>
        <w:autoSpaceDN w:val="1"/>
        <w:ind w:left="275" w:hanging="275" w:hangingChars="100"/>
        <w:rPr>
          <w:rFonts w:hint="default"/>
          <w:color w:val="000000" w:themeColor="text1"/>
        </w:rPr>
      </w:pPr>
      <w:r>
        <w:rPr>
          <w:rFonts w:hint="default"/>
          <w:color w:val="000000" w:themeColor="text1"/>
        </w:rPr>
        <w:t>第８条　町長は、前条による申請において交付決定をした者に対し、速やかに補助金を交付するものとする。</w:t>
      </w:r>
    </w:p>
    <w:p>
      <w:pPr>
        <w:pStyle w:val="0"/>
        <w:widowControl w:val="1"/>
        <w:overflowPunct w:val="0"/>
        <w:autoSpaceDE w:val="1"/>
        <w:autoSpaceDN w:val="1"/>
        <w:ind w:left="275" w:left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color w:val="000000" w:themeColor="text1"/>
        </w:rPr>
        <w:t>交付決定の取消し</w:t>
      </w:r>
      <w:r>
        <w:rPr>
          <w:rFonts w:hint="default" w:asciiTheme="minorEastAsia" w:hAnsiTheme="minorEastAsia" w:eastAsiaTheme="minorEastAsia"/>
          <w:color w:val="000000" w:themeColor="text1"/>
        </w:rPr>
        <w:t>）</w:t>
      </w:r>
    </w:p>
    <w:p>
      <w:pPr>
        <w:pStyle w:val="0"/>
        <w:adjustRightInd w:val="0"/>
        <w:spacing w:line="240" w:lineRule="atLeast"/>
        <w:ind w:left="275" w:hanging="275" w:hangingChars="100"/>
        <w:rPr>
          <w:rFonts w:hint="default"/>
          <w:color w:val="000000" w:themeColor="text1"/>
        </w:rPr>
      </w:pPr>
      <w:r>
        <w:rPr>
          <w:rFonts w:hint="default" w:asciiTheme="minorEastAsia" w:hAnsiTheme="minorEastAsia" w:eastAsiaTheme="minorEastAsia"/>
          <w:color w:val="000000" w:themeColor="text1"/>
        </w:rPr>
        <w:t>第９条　</w:t>
      </w:r>
      <w:r>
        <w:rPr>
          <w:rFonts w:hint="default"/>
          <w:color w:val="000000" w:themeColor="text1"/>
        </w:rPr>
        <w:t>町長は、第７条の規定による交付決定通知を受けた者が偽りその他不正の手段により交付決定を受けたときは、交付決定を取り消すことができる。</w:t>
      </w:r>
    </w:p>
    <w:p>
      <w:pPr>
        <w:pStyle w:val="0"/>
        <w:widowControl w:val="1"/>
        <w:overflowPunct w:val="0"/>
        <w:autoSpaceDE w:val="1"/>
        <w:autoSpaceDN w:val="1"/>
        <w:ind w:left="275" w:right="-550" w:rightChars="-200" w:hanging="275" w:hangingChars="100"/>
        <w:rPr>
          <w:rFonts w:hint="default"/>
          <w:color w:val="000000" w:themeColor="text1"/>
        </w:rPr>
      </w:pPr>
      <w:r>
        <w:rPr>
          <w:rFonts w:hint="default"/>
          <w:color w:val="000000" w:themeColor="text1"/>
        </w:rPr>
        <w:t>２　町長は、前項の規定により交付決定を取り消した場合は、</w:t>
      </w:r>
      <w:r>
        <w:rPr>
          <w:rFonts w:hint="eastAsia" w:asciiTheme="minorEastAsia" w:hAnsiTheme="minorEastAsia" w:eastAsiaTheme="minorEastAsia"/>
          <w:color w:val="000000" w:themeColor="text1"/>
        </w:rPr>
        <w:t>越生町住宅等</w:t>
      </w:r>
    </w:p>
    <w:p>
      <w:pPr>
        <w:pStyle w:val="0"/>
        <w:widowControl w:val="1"/>
        <w:overflowPunct w:val="0"/>
        <w:autoSpaceDE w:val="1"/>
        <w:autoSpaceDN w:val="1"/>
        <w:ind w:left="275" w:leftChars="100" w:right="-550" w:rightChars="-200" w:firstLine="0" w:firstLineChars="0"/>
        <w:rPr>
          <w:rFonts w:hint="default"/>
          <w:color w:val="000000" w:themeColor="text1"/>
        </w:rPr>
      </w:pPr>
      <w:r>
        <w:rPr>
          <w:rFonts w:hint="eastAsia" w:asciiTheme="minorEastAsia" w:hAnsiTheme="minorEastAsia" w:eastAsiaTheme="minorEastAsia"/>
          <w:color w:val="000000" w:themeColor="text1"/>
        </w:rPr>
        <w:t>防犯対策</w:t>
      </w:r>
      <w:r>
        <w:rPr>
          <w:rFonts w:hint="eastAsia"/>
          <w:color w:val="000000" w:themeColor="text1"/>
        </w:rPr>
        <w:t>補助金交付決定取消（変更）通知書</w:t>
      </w:r>
      <w:r>
        <w:rPr>
          <w:rFonts w:hint="default"/>
          <w:color w:val="000000" w:themeColor="text1"/>
        </w:rPr>
        <w:t>（様式第３号）により申請者</w:t>
      </w:r>
    </w:p>
    <w:p>
      <w:pPr>
        <w:pStyle w:val="0"/>
        <w:widowControl w:val="1"/>
        <w:overflowPunct w:val="0"/>
        <w:autoSpaceDE w:val="1"/>
        <w:autoSpaceDN w:val="1"/>
        <w:ind w:left="275" w:leftChars="100" w:right="-550" w:rightChars="-200" w:firstLine="0" w:firstLineChars="0"/>
        <w:rPr>
          <w:rFonts w:hint="default"/>
          <w:color w:val="000000" w:themeColor="text1"/>
        </w:rPr>
      </w:pPr>
      <w:r>
        <w:rPr>
          <w:rFonts w:hint="default"/>
          <w:color w:val="000000" w:themeColor="text1"/>
        </w:rPr>
        <w:t>に対し通知するものとする。</w:t>
      </w:r>
    </w:p>
    <w:p>
      <w:pPr>
        <w:pStyle w:val="0"/>
        <w:widowControl w:val="1"/>
        <w:overflowPunct w:val="0"/>
        <w:autoSpaceDE w:val="1"/>
        <w:autoSpaceDN w:val="1"/>
        <w:ind w:firstLine="275"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（遵守事項）</w:t>
      </w:r>
    </w:p>
    <w:p>
      <w:pPr>
        <w:pStyle w:val="0"/>
        <w:widowControl w:val="1"/>
        <w:overflowPunct w:val="0"/>
        <w:autoSpaceDE w:val="1"/>
        <w:autoSpaceDN w:val="1"/>
        <w:ind w:left="275" w:right="-275" w:rightChars="-100" w:hanging="275"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第１０条　</w:t>
      </w:r>
      <w:r>
        <w:rPr>
          <w:rFonts w:hint="default"/>
          <w:color w:val="000000" w:themeColor="text1"/>
        </w:rPr>
        <w:t>町長は、前条の規定により補助金の交付決定を取り消した場合に</w:t>
      </w:r>
    </w:p>
    <w:p>
      <w:pPr>
        <w:pStyle w:val="0"/>
        <w:widowControl w:val="1"/>
        <w:overflowPunct w:val="0"/>
        <w:autoSpaceDE w:val="1"/>
        <w:autoSpaceDN w:val="1"/>
        <w:ind w:left="275" w:leftChars="100" w:right="-275" w:rightChars="-100" w:firstLine="0" w:firstLineChars="0"/>
        <w:rPr>
          <w:rFonts w:hint="default" w:asciiTheme="minorEastAsia" w:hAnsiTheme="minorEastAsia" w:eastAsiaTheme="minorEastAsia"/>
          <w:color w:val="000000" w:themeColor="text1"/>
        </w:rPr>
      </w:pPr>
      <w:r>
        <w:rPr>
          <w:rFonts w:hint="default"/>
          <w:color w:val="000000" w:themeColor="text1"/>
        </w:rPr>
        <w:t>おいて、既に補助金が交付されているときは、申請者に対し</w:t>
      </w:r>
      <w:r>
        <w:rPr>
          <w:rFonts w:hint="eastAsia" w:asciiTheme="minorEastAsia" w:hAnsiTheme="minorEastAsia" w:eastAsiaTheme="minorEastAsia"/>
          <w:color w:val="000000" w:themeColor="text1"/>
        </w:rPr>
        <w:t>越生町住宅等</w:t>
      </w:r>
    </w:p>
    <w:p>
      <w:pPr>
        <w:pStyle w:val="0"/>
        <w:widowControl w:val="1"/>
        <w:overflowPunct w:val="0"/>
        <w:autoSpaceDE w:val="1"/>
        <w:autoSpaceDN w:val="1"/>
        <w:ind w:left="275" w:leftChars="100" w:right="-275" w:rightChars="-100"/>
        <w:rPr>
          <w:rFonts w:hint="default"/>
          <w:color w:val="000000" w:themeColor="text1"/>
        </w:rPr>
      </w:pPr>
      <w:r>
        <w:rPr>
          <w:rFonts w:hint="eastAsia" w:asciiTheme="minorEastAsia" w:hAnsiTheme="minorEastAsia" w:eastAsiaTheme="minorEastAsia"/>
          <w:color w:val="000000" w:themeColor="text1"/>
        </w:rPr>
        <w:t>防犯対策</w:t>
      </w:r>
      <w:r>
        <w:rPr>
          <w:rFonts w:hint="eastAsia"/>
          <w:color w:val="000000" w:themeColor="text1"/>
        </w:rPr>
        <w:t>補助金返還命令書</w:t>
      </w:r>
      <w:r>
        <w:rPr>
          <w:rFonts w:hint="default"/>
          <w:color w:val="000000" w:themeColor="text1"/>
        </w:rPr>
        <w:t>（様式第</w:t>
      </w:r>
      <w:r>
        <w:rPr>
          <w:rFonts w:hint="eastAsia"/>
          <w:color w:val="000000" w:themeColor="text1"/>
        </w:rPr>
        <w:t>４</w:t>
      </w:r>
      <w:r>
        <w:rPr>
          <w:rFonts w:hint="default"/>
          <w:color w:val="000000" w:themeColor="text1"/>
        </w:rPr>
        <w:t>号）により期限を定めて返還させる</w:t>
      </w:r>
      <w:r>
        <w:rPr>
          <w:rFonts w:hint="eastAsia"/>
          <w:color w:val="000000" w:themeColor="text1"/>
        </w:rPr>
        <w:t xml:space="preserve"> </w:t>
      </w:r>
      <w:r>
        <w:rPr>
          <w:rFonts w:hint="default"/>
          <w:color w:val="000000" w:themeColor="text1"/>
        </w:rPr>
        <w:t>ことができる。</w:t>
      </w:r>
    </w:p>
    <w:p>
      <w:pPr>
        <w:pStyle w:val="0"/>
        <w:widowControl w:val="1"/>
        <w:overflowPunct w:val="0"/>
        <w:autoSpaceDE w:val="1"/>
        <w:autoSpaceDN w:val="1"/>
        <w:ind w:left="275"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w:t>
      </w:r>
    </w:p>
    <w:p>
      <w:pPr>
        <w:pStyle w:val="0"/>
        <w:widowControl w:val="1"/>
        <w:overflowPunct w:val="0"/>
        <w:autoSpaceDE w:val="1"/>
        <w:autoSpaceDN w:val="1"/>
        <w:ind w:left="275" w:hanging="275"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第１</w:t>
      </w:r>
      <w:bookmarkStart w:id="0" w:name="_GoBack"/>
      <w:bookmarkEnd w:id="0"/>
      <w:r>
        <w:rPr>
          <w:rFonts w:hint="default" w:asciiTheme="minorEastAsia" w:hAnsiTheme="minorEastAsia" w:eastAsiaTheme="minorEastAsia"/>
          <w:color w:val="000000" w:themeColor="text1"/>
        </w:rPr>
        <w:t>１条　この要綱に定めるもののほか、必要な事項は、町長がその都度定める。</w:t>
      </w:r>
    </w:p>
    <w:p>
      <w:pPr>
        <w:pStyle w:val="0"/>
        <w:widowControl w:val="1"/>
        <w:overflowPunct w:val="0"/>
        <w:autoSpaceDE w:val="1"/>
        <w:autoSpaceDN w:val="1"/>
        <w:ind w:left="1084" w:leftChars="300" w:hanging="259"/>
        <w:rPr>
          <w:rFonts w:hint="default" w:asciiTheme="minorEastAsia" w:hAnsiTheme="minorEastAsia" w:eastAsiaTheme="minorEastAsia"/>
          <w:color w:val="000000" w:themeColor="text1"/>
        </w:rPr>
      </w:pPr>
    </w:p>
    <w:p>
      <w:pPr>
        <w:pStyle w:val="0"/>
        <w:widowControl w:val="1"/>
        <w:overflowPunct w:val="0"/>
        <w:autoSpaceDE w:val="1"/>
        <w:autoSpaceDN w:val="1"/>
        <w:ind w:left="1084" w:leftChars="300" w:hanging="259"/>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附　則</w:t>
      </w:r>
    </w:p>
    <w:p>
      <w:pPr>
        <w:pStyle w:val="0"/>
        <w:widowControl w:val="1"/>
        <w:overflowPunct w:val="0"/>
        <w:autoSpaceDE w:val="1"/>
        <w:autoSpaceDN w:val="1"/>
        <w:ind w:firstLine="275" w:firstLine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（施行期日）</w:t>
      </w:r>
    </w:p>
    <w:p>
      <w:pPr>
        <w:pStyle w:val="0"/>
        <w:widowControl w:val="1"/>
        <w:overflowPunct w:val="0"/>
        <w:autoSpaceDE w:val="1"/>
        <w:autoSpaceDN w:val="1"/>
        <w:ind w:left="275" w:hanging="275"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１　この要綱は、公布の日から施行し、令和</w:t>
      </w:r>
      <w:r>
        <w:rPr>
          <w:rFonts w:hint="eastAsia" w:asciiTheme="minorEastAsia" w:hAnsiTheme="minorEastAsia" w:eastAsiaTheme="minorEastAsia"/>
          <w:color w:val="000000" w:themeColor="text1"/>
        </w:rPr>
        <w:t>８</w:t>
      </w:r>
      <w:r>
        <w:rPr>
          <w:rFonts w:hint="default" w:asciiTheme="minorEastAsia" w:hAnsiTheme="minorEastAsia" w:eastAsiaTheme="minorEastAsia"/>
          <w:color w:val="000000" w:themeColor="text1"/>
        </w:rPr>
        <w:t>年４月１日から適用する。</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（この要綱の失効）</w:t>
      </w:r>
    </w:p>
    <w:p>
      <w:pPr>
        <w:pStyle w:val="0"/>
        <w:widowControl w:val="1"/>
        <w:overflowPunct w:val="0"/>
        <w:autoSpaceDE w:val="1"/>
        <w:autoSpaceDN w:val="1"/>
        <w:rPr>
          <w:rFonts w:hint="default" w:asciiTheme="minorEastAsia" w:hAnsiTheme="minorEastAsia" w:eastAsiaTheme="minorEastAsia"/>
        </w:rPr>
      </w:pPr>
      <w:r>
        <w:rPr>
          <w:rFonts w:hint="eastAsia" w:asciiTheme="minorEastAsia" w:hAnsiTheme="minorEastAsia" w:eastAsiaTheme="minorEastAsia"/>
          <w:color w:val="000000" w:themeColor="text1"/>
        </w:rPr>
        <w:t>２　この要綱は、令和９年３月３１日限り、その効力を失う。</w:t>
      </w:r>
      <w:r>
        <w:rPr>
          <w:rFonts w:hint="default" w:asciiTheme="minorEastAsia" w:hAnsiTheme="minorEastAsia" w:eastAsiaTheme="minorEastAsia"/>
          <w:color w:val="000000" w:themeColor="text1"/>
        </w:rPr>
        <w:br w:type="page"/>
      </w:r>
    </w:p>
    <w:p>
      <w:pPr>
        <w:rPr>
          <w:rFonts w:hint="default" w:asciiTheme="minorEastAsia" w:hAnsiTheme="minorEastAsia" w:eastAsiaTheme="minorEastAsia"/>
        </w:rPr>
        <w:sectPr>
          <w:footerReference r:id="rId7" w:type="even"/>
          <w:footerReference r:id="rId8" w:type="default"/>
          <w:footerReference r:id="rId6" w:type="first"/>
          <w:type w:val="continuous"/>
          <w:pgSz w:w="11906" w:h="16838"/>
          <w:pgMar w:top="1701" w:right="1134" w:bottom="1701" w:left="1418" w:header="720" w:footer="567" w:gutter="0"/>
          <w:cols w:space="720"/>
          <w:noEndnote w:val="1"/>
          <w:titlePg w:val="1"/>
          <w:textDirection w:val="lrTb"/>
          <w:docGrid w:type="linesAndChars" w:linePitch="373" w:charSpace="3096"/>
        </w:sectPr>
      </w:pPr>
    </w:p>
    <w:p>
      <w:pPr>
        <w:pStyle w:val="0"/>
        <w:rPr>
          <w:rFonts w:hint="default"/>
        </w:rPr>
      </w:pPr>
      <w:r>
        <w:rPr>
          <w:rFonts w:hint="eastAsia"/>
        </w:rPr>
        <w:t>様式第１号（第６条関係）</w:t>
      </w:r>
    </w:p>
    <w:p>
      <w:pPr>
        <w:pStyle w:val="0"/>
        <w:rPr>
          <w:rFonts w:hint="default"/>
        </w:rPr>
      </w:pPr>
    </w:p>
    <w:p>
      <w:pPr>
        <w:pStyle w:val="0"/>
        <w:jc w:val="center"/>
        <w:rPr>
          <w:rFonts w:hint="default"/>
          <w:color w:val="FF0000"/>
        </w:rPr>
      </w:pPr>
      <w:r>
        <w:rPr>
          <w:rFonts w:hint="eastAsia"/>
        </w:rPr>
        <w:t>越生町住宅等防犯対策補助金交付申請書兼請求書</w:t>
      </w:r>
    </w:p>
    <w:p>
      <w:pPr>
        <w:pStyle w:val="0"/>
        <w:jc w:val="center"/>
        <w:rPr>
          <w:rFonts w:hint="default"/>
        </w:rPr>
      </w:pPr>
    </w:p>
    <w:p>
      <w:pPr>
        <w:pStyle w:val="0"/>
        <w:jc w:val="right"/>
        <w:rPr>
          <w:rFonts w:hint="default"/>
        </w:rPr>
      </w:pPr>
      <w:r>
        <w:rPr>
          <w:rFonts w:hint="eastAsia"/>
        </w:rPr>
        <w:t>年　　月　　日</w:t>
      </w:r>
    </w:p>
    <w:p>
      <w:pPr>
        <w:pStyle w:val="0"/>
        <w:ind w:firstLine="275" w:firstLineChars="100"/>
        <w:rPr>
          <w:rFonts w:hint="default"/>
        </w:rPr>
      </w:pPr>
      <w:r>
        <w:rPr>
          <w:rFonts w:hint="eastAsia"/>
        </w:rPr>
        <w:t>（あて先）越生町長　</w:t>
      </w:r>
    </w:p>
    <w:p>
      <w:pPr>
        <w:pStyle w:val="0"/>
        <w:ind w:firstLine="4402" w:firstLineChars="1600"/>
        <w:rPr>
          <w:rFonts w:hint="default"/>
        </w:rPr>
      </w:pPr>
      <w:r>
        <w:rPr>
          <w:rFonts w:hint="eastAsia"/>
        </w:rPr>
        <w:t>申請者　住　　所</w:t>
      </w:r>
    </w:p>
    <w:p>
      <w:pPr>
        <w:pStyle w:val="0"/>
        <w:ind w:firstLine="5502" w:firstLineChars="2000"/>
        <w:rPr>
          <w:rFonts w:hint="default"/>
        </w:rPr>
      </w:pPr>
      <w:r>
        <w:rPr>
          <w:rFonts w:hint="eastAsia"/>
        </w:rPr>
        <w:t>氏　　名　　　　　　　印</w:t>
      </w:r>
    </w:p>
    <w:p>
      <w:pPr>
        <w:pStyle w:val="0"/>
        <w:ind w:firstLine="5502" w:firstLineChars="2000"/>
        <w:rPr>
          <w:rFonts w:hint="default"/>
        </w:rPr>
      </w:pPr>
      <w:r>
        <w:rPr>
          <w:rFonts w:hint="eastAsia"/>
        </w:rPr>
        <w:t>電話番号</w:t>
      </w:r>
    </w:p>
    <w:p>
      <w:pPr>
        <w:pStyle w:val="0"/>
        <w:ind w:firstLine="5502" w:firstLineChars="2000"/>
        <w:rPr>
          <w:rFonts w:hint="default"/>
        </w:rPr>
      </w:pPr>
    </w:p>
    <w:p>
      <w:pPr>
        <w:pStyle w:val="0"/>
        <w:rPr>
          <w:rFonts w:hint="default"/>
        </w:rPr>
      </w:pPr>
      <w:r>
        <w:rPr>
          <w:rFonts w:hint="eastAsia"/>
        </w:rPr>
        <w:t>　越生町住宅等防犯対策補助金の交付を次のとおり申請します。</w:t>
      </w:r>
    </w:p>
    <w:p>
      <w:pPr>
        <w:pStyle w:val="0"/>
        <w:rPr>
          <w:rFonts w:hint="default"/>
        </w:rPr>
      </w:pPr>
      <w:r>
        <w:rPr>
          <w:rFonts w:hint="eastAsia"/>
        </w:rPr>
        <w:t>なお、補助金の交付申請にあたり、誓約事項を遵守するとともに審査のため住民登録情報及び同一世帯内の町税等の滞納状況資料を閲覧することに同意します。</w:t>
      </w:r>
    </w:p>
    <w:tbl>
      <w:tblPr>
        <w:tblStyle w:val="26"/>
        <w:tblpPr w:leftFromText="0" w:rightFromText="0" w:topFromText="0" w:bottomFromText="0" w:vertAnchor="text" w:horzAnchor="margin" w:tblpX="-225" w:tblpY="66"/>
        <w:tblOverlap w:val="never"/>
        <w:tblW w:w="10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Look w:firstRow="1" w:lastRow="0" w:firstColumn="1" w:lastColumn="0" w:noHBand="0" w:noVBand="1" w:val="04A0"/>
      </w:tblPr>
      <w:tblGrid>
        <w:gridCol w:w="2234"/>
        <w:gridCol w:w="5270"/>
        <w:gridCol w:w="2762"/>
      </w:tblGrid>
      <w:tr>
        <w:trPr>
          <w:trHeight w:val="233" w:hRule="atLeast"/>
        </w:trPr>
        <w:tc>
          <w:tcPr>
            <w:tcW w:w="223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22"/>
              </w:rPr>
            </w:pPr>
            <w:r>
              <w:rPr>
                <w:rFonts w:hint="eastAsia"/>
                <w:sz w:val="22"/>
              </w:rPr>
              <w:t>防犯対策の内容</w:t>
            </w:r>
          </w:p>
        </w:tc>
        <w:tc>
          <w:tcPr>
            <w:tcW w:w="8032" w:type="dxa"/>
            <w:gridSpan w:val="2"/>
            <w:tcBorders>
              <w:top w:val="none" w:color="auto" w:sz="0" w:space="0"/>
              <w:left w:val="none" w:color="auto" w:sz="0" w:space="0"/>
              <w:bottom w:val="none" w:color="auto" w:sz="0" w:space="0"/>
              <w:right w:val="none" w:color="auto" w:sz="0" w:space="0"/>
              <w:tl2br w:val="nil"/>
              <w:tr2bl w:val="nil"/>
            </w:tcBorders>
            <w:vAlign w:val="top"/>
          </w:tcPr>
          <w:p>
            <w:pPr>
              <w:pStyle w:val="21"/>
              <w:numPr>
                <w:ilvl w:val="0"/>
                <w:numId w:val="1"/>
              </w:numPr>
              <w:rPr>
                <w:rFonts w:hint="default"/>
                <w:sz w:val="22"/>
              </w:rPr>
            </w:pPr>
            <w:r>
              <w:rPr>
                <w:rFonts w:hint="eastAsia"/>
                <w:sz w:val="22"/>
              </w:rPr>
              <w:t>防犯カメラ（自宅撮影用）　　　　□　防犯ガラス</w:t>
            </w:r>
          </w:p>
        </w:tc>
      </w:tr>
      <w:tr>
        <w:trPr>
          <w:trHeight w:val="233" w:hRule="atLeast"/>
        </w:trPr>
        <w:tc>
          <w:tcPr>
            <w:tcW w:w="223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sz w:val="22"/>
              </w:rPr>
            </w:pPr>
          </w:p>
        </w:tc>
        <w:tc>
          <w:tcPr>
            <w:tcW w:w="8032" w:type="dxa"/>
            <w:gridSpan w:val="2"/>
            <w:tcBorders>
              <w:top w:val="none" w:color="auto" w:sz="0" w:space="0"/>
              <w:left w:val="none" w:color="auto" w:sz="0" w:space="0"/>
              <w:bottom w:val="none" w:color="auto" w:sz="0" w:space="0"/>
              <w:right w:val="none" w:color="auto" w:sz="0" w:space="0"/>
              <w:tl2br w:val="nil"/>
              <w:tr2bl w:val="nil"/>
            </w:tcBorders>
            <w:vAlign w:val="top"/>
          </w:tcPr>
          <w:p>
            <w:pPr>
              <w:pStyle w:val="21"/>
              <w:numPr>
                <w:ilvl w:val="0"/>
                <w:numId w:val="1"/>
              </w:numPr>
              <w:rPr>
                <w:rFonts w:hint="default"/>
                <w:sz w:val="22"/>
              </w:rPr>
            </w:pPr>
            <w:r>
              <w:rPr>
                <w:rFonts w:hint="eastAsia"/>
                <w:sz w:val="22"/>
              </w:rPr>
              <w:t>人感センサーライト　　　　　　　□　防犯錠</w:t>
            </w:r>
          </w:p>
        </w:tc>
      </w:tr>
      <w:tr>
        <w:trPr>
          <w:trHeight w:val="233" w:hRule="atLeast"/>
        </w:trPr>
        <w:tc>
          <w:tcPr>
            <w:tcW w:w="223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sz w:val="22"/>
              </w:rPr>
            </w:pPr>
          </w:p>
        </w:tc>
        <w:tc>
          <w:tcPr>
            <w:tcW w:w="8032" w:type="dxa"/>
            <w:gridSpan w:val="2"/>
            <w:tcBorders>
              <w:top w:val="none" w:color="auto" w:sz="0" w:space="0"/>
              <w:left w:val="none" w:color="auto" w:sz="0" w:space="0"/>
              <w:bottom w:val="none" w:color="auto" w:sz="0" w:space="0"/>
              <w:right w:val="none" w:color="auto" w:sz="0" w:space="0"/>
              <w:tl2br w:val="nil"/>
              <w:tr2bl w:val="nil"/>
            </w:tcBorders>
            <w:vAlign w:val="top"/>
          </w:tcPr>
          <w:p>
            <w:pPr>
              <w:pStyle w:val="21"/>
              <w:numPr>
                <w:ilvl w:val="0"/>
                <w:numId w:val="1"/>
              </w:numPr>
              <w:rPr>
                <w:rFonts w:hint="default"/>
                <w:sz w:val="22"/>
              </w:rPr>
            </w:pPr>
            <w:r>
              <w:rPr>
                <w:rFonts w:hint="eastAsia"/>
                <w:sz w:val="22"/>
              </w:rPr>
              <w:t>モニター付きインターホン　　　　□　防犯砂利</w:t>
            </w:r>
          </w:p>
        </w:tc>
      </w:tr>
      <w:tr>
        <w:trPr>
          <w:trHeight w:val="233" w:hRule="atLeast"/>
        </w:trPr>
        <w:tc>
          <w:tcPr>
            <w:tcW w:w="223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sz w:val="22"/>
              </w:rPr>
            </w:pPr>
          </w:p>
        </w:tc>
        <w:tc>
          <w:tcPr>
            <w:tcW w:w="8032" w:type="dxa"/>
            <w:gridSpan w:val="2"/>
            <w:tcBorders>
              <w:top w:val="none" w:color="auto" w:sz="0" w:space="0"/>
              <w:left w:val="none" w:color="auto" w:sz="0" w:space="0"/>
              <w:bottom w:val="none" w:color="auto" w:sz="0" w:space="0"/>
              <w:right w:val="none" w:color="auto" w:sz="0" w:space="0"/>
              <w:tl2br w:val="nil"/>
              <w:tr2bl w:val="nil"/>
            </w:tcBorders>
            <w:vAlign w:val="top"/>
          </w:tcPr>
          <w:p>
            <w:pPr>
              <w:pStyle w:val="21"/>
              <w:numPr>
                <w:ilvl w:val="0"/>
                <w:numId w:val="1"/>
              </w:numPr>
              <w:rPr>
                <w:rFonts w:hint="default"/>
                <w:sz w:val="22"/>
              </w:rPr>
            </w:pPr>
            <w:r>
              <w:rPr>
                <w:rFonts w:hint="eastAsia"/>
                <w:sz w:val="22"/>
              </w:rPr>
              <w:t>センサーアラーム　　　　　　　　□　面格子</w:t>
            </w:r>
          </w:p>
        </w:tc>
      </w:tr>
      <w:tr>
        <w:trPr>
          <w:trHeight w:val="233" w:hRule="atLeast"/>
        </w:trPr>
        <w:tc>
          <w:tcPr>
            <w:tcW w:w="223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sz w:val="22"/>
              </w:rPr>
            </w:pPr>
          </w:p>
        </w:tc>
        <w:tc>
          <w:tcPr>
            <w:tcW w:w="8032" w:type="dxa"/>
            <w:gridSpan w:val="2"/>
            <w:tcBorders>
              <w:top w:val="none" w:color="auto" w:sz="0" w:space="0"/>
              <w:left w:val="none" w:color="auto" w:sz="0" w:space="0"/>
              <w:bottom w:val="none" w:color="auto" w:sz="0" w:space="0"/>
              <w:right w:val="none" w:color="auto" w:sz="0" w:space="0"/>
              <w:tl2br w:val="nil"/>
              <w:tr2bl w:val="nil"/>
            </w:tcBorders>
            <w:vAlign w:val="top"/>
          </w:tcPr>
          <w:p>
            <w:pPr>
              <w:pStyle w:val="21"/>
              <w:numPr>
                <w:ilvl w:val="0"/>
                <w:numId w:val="1"/>
              </w:numPr>
              <w:rPr>
                <w:rFonts w:hint="default"/>
                <w:sz w:val="22"/>
              </w:rPr>
            </w:pPr>
            <w:r>
              <w:rPr>
                <w:rFonts w:hint="eastAsia"/>
                <w:sz w:val="22"/>
              </w:rPr>
              <w:t>防犯フィルム　　　　　　　　　　□　詐欺被害防止電話機器</w:t>
            </w:r>
          </w:p>
        </w:tc>
      </w:tr>
      <w:tr>
        <w:trPr>
          <w:trHeight w:val="233" w:hRule="atLeast"/>
        </w:trPr>
        <w:tc>
          <w:tcPr>
            <w:tcW w:w="223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sz w:val="22"/>
              </w:rPr>
            </w:pPr>
          </w:p>
        </w:tc>
        <w:tc>
          <w:tcPr>
            <w:tcW w:w="8032" w:type="dxa"/>
            <w:gridSpan w:val="2"/>
            <w:tcBorders>
              <w:top w:val="none" w:color="auto" w:sz="0" w:space="0"/>
              <w:left w:val="none" w:color="auto" w:sz="0" w:space="0"/>
              <w:bottom w:val="none" w:color="auto" w:sz="0" w:space="0"/>
              <w:right w:val="none" w:color="auto" w:sz="0" w:space="0"/>
              <w:tl2br w:val="nil"/>
              <w:tr2bl w:val="nil"/>
            </w:tcBorders>
            <w:vAlign w:val="top"/>
          </w:tcPr>
          <w:p>
            <w:pPr>
              <w:pStyle w:val="21"/>
              <w:numPr>
                <w:ilvl w:val="0"/>
                <w:numId w:val="1"/>
              </w:numPr>
              <w:rPr>
                <w:rFonts w:hint="default"/>
                <w:sz w:val="22"/>
              </w:rPr>
            </w:pPr>
            <w:r>
              <w:rPr>
                <w:rFonts w:hint="eastAsia"/>
                <w:sz w:val="22"/>
              </w:rPr>
              <w:t>その他（　　　　　　　　　　　　　　　　　　　　　　　　　　）</w:t>
            </w:r>
          </w:p>
        </w:tc>
      </w:tr>
      <w:tr>
        <w:trPr>
          <w:trHeight w:val="466" w:hRule="atLeast"/>
        </w:trPr>
        <w:tc>
          <w:tcPr>
            <w:tcW w:w="223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22"/>
              </w:rPr>
            </w:pPr>
            <w:r>
              <w:rPr>
                <w:rFonts w:hint="eastAsia"/>
                <w:sz w:val="22"/>
              </w:rPr>
              <w:t>メーカー及び品番</w:t>
            </w:r>
          </w:p>
        </w:tc>
        <w:tc>
          <w:tcPr>
            <w:tcW w:w="527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r>
              <w:rPr>
                <w:rFonts w:hint="eastAsia"/>
                <w:sz w:val="22"/>
              </w:rPr>
              <w:t>１</w:t>
            </w:r>
          </w:p>
        </w:tc>
        <w:tc>
          <w:tcPr>
            <w:tcW w:w="2762"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tLeast"/>
              <w:jc w:val="distribute"/>
              <w:rPr>
                <w:rFonts w:hint="default"/>
                <w:sz w:val="22"/>
              </w:rPr>
            </w:pPr>
            <w:r>
              <w:rPr>
                <w:rFonts w:hint="eastAsia"/>
                <w:sz w:val="22"/>
              </w:rPr>
              <w:t>□業者設置□自己設置</w:t>
            </w:r>
          </w:p>
        </w:tc>
      </w:tr>
      <w:tr>
        <w:trPr>
          <w:trHeight w:val="466" w:hRule="atLeast"/>
        </w:trPr>
        <w:tc>
          <w:tcPr>
            <w:tcW w:w="223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sz w:val="22"/>
              </w:rPr>
            </w:pPr>
          </w:p>
        </w:tc>
        <w:tc>
          <w:tcPr>
            <w:tcW w:w="527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r>
              <w:rPr>
                <w:rFonts w:hint="eastAsia"/>
                <w:sz w:val="22"/>
              </w:rPr>
              <w:t>２</w:t>
            </w:r>
          </w:p>
        </w:tc>
        <w:tc>
          <w:tcPr>
            <w:tcW w:w="2762"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tLeast"/>
              <w:jc w:val="distribute"/>
              <w:rPr>
                <w:rFonts w:hint="default"/>
                <w:sz w:val="22"/>
              </w:rPr>
            </w:pPr>
            <w:r>
              <w:rPr>
                <w:rFonts w:hint="eastAsia"/>
                <w:sz w:val="22"/>
              </w:rPr>
              <w:t>□業者設置□自己設置</w:t>
            </w:r>
          </w:p>
        </w:tc>
      </w:tr>
      <w:tr>
        <w:trPr>
          <w:trHeight w:val="454" w:hRule="atLeast"/>
        </w:trPr>
        <w:tc>
          <w:tcPr>
            <w:tcW w:w="223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p>
        </w:tc>
        <w:tc>
          <w:tcPr>
            <w:tcW w:w="527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r>
              <w:rPr>
                <w:rFonts w:hint="eastAsia"/>
                <w:sz w:val="22"/>
              </w:rPr>
              <w:t>３</w:t>
            </w:r>
          </w:p>
        </w:tc>
        <w:tc>
          <w:tcPr>
            <w:tcW w:w="2762"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tLeast"/>
              <w:jc w:val="distribute"/>
              <w:rPr>
                <w:rFonts w:hint="default"/>
                <w:sz w:val="22"/>
              </w:rPr>
            </w:pPr>
            <w:r>
              <w:rPr>
                <w:rFonts w:hint="eastAsia"/>
                <w:sz w:val="22"/>
              </w:rPr>
              <w:t>□業者設置□自己設置</w:t>
            </w:r>
          </w:p>
        </w:tc>
      </w:tr>
      <w:tr>
        <w:trPr>
          <w:trHeight w:val="330" w:hRule="atLeast"/>
        </w:trPr>
        <w:tc>
          <w:tcPr>
            <w:tcW w:w="2234"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default"/>
                <w:sz w:val="22"/>
              </w:rPr>
            </w:pPr>
            <w:r>
              <w:rPr>
                <w:rFonts w:hint="eastAsia"/>
                <w:sz w:val="22"/>
              </w:rPr>
              <w:t>建物の所有区分</w:t>
            </w:r>
          </w:p>
        </w:tc>
        <w:tc>
          <w:tcPr>
            <w:tcW w:w="8032"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sz w:val="22"/>
              </w:rPr>
            </w:pPr>
            <w:r>
              <w:rPr>
                <w:rFonts w:hint="eastAsia"/>
                <w:sz w:val="22"/>
              </w:rPr>
              <w:t>□自己所有　□借家</w:t>
            </w:r>
          </w:p>
        </w:tc>
      </w:tr>
      <w:tr>
        <w:trPr>
          <w:trHeight w:val="1815" w:hRule="atLeast"/>
        </w:trPr>
        <w:tc>
          <w:tcPr>
            <w:tcW w:w="2234" w:type="dxa"/>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sz w:val="22"/>
              </w:rPr>
            </w:pPr>
            <w:r>
              <w:rPr>
                <w:rFonts w:hint="eastAsia"/>
                <w:sz w:val="22"/>
              </w:rPr>
              <w:t>補助金申請額</w:t>
            </w:r>
          </w:p>
        </w:tc>
        <w:tc>
          <w:tcPr>
            <w:tcW w:w="803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22"/>
              </w:rPr>
            </w:pPr>
            <w:r>
              <w:rPr>
                <w:rFonts w:hint="eastAsia"/>
                <w:sz w:val="22"/>
              </w:rPr>
              <w:t>購入･設置費合計</w:t>
            </w:r>
            <w:r>
              <w:rPr>
                <w:rFonts w:hint="eastAsia"/>
                <w:sz w:val="22"/>
              </w:rPr>
              <w:t>(</w:t>
            </w:r>
            <w:r>
              <w:rPr>
                <w:rFonts w:hint="eastAsia"/>
                <w:sz w:val="22"/>
              </w:rPr>
              <w:t>税込</w:t>
            </w:r>
            <w:r>
              <w:rPr>
                <w:rFonts w:hint="eastAsia"/>
                <w:sz w:val="22"/>
              </w:rPr>
              <w:t>)</w:t>
            </w:r>
            <w:r>
              <w:rPr>
                <w:rFonts w:hint="eastAsia"/>
                <w:sz w:val="22"/>
              </w:rPr>
              <w:t>　</w:t>
            </w:r>
            <w:r>
              <w:rPr>
                <w:rFonts w:hint="eastAsia"/>
                <w:sz w:val="22"/>
                <w:u w:val="single" w:color="000000"/>
              </w:rPr>
              <w:t>　　　　　　　円</w:t>
            </w:r>
            <w:r>
              <w:rPr>
                <w:rFonts w:hint="eastAsia"/>
                <w:sz w:val="22"/>
              </w:rPr>
              <w:t>　×</w:t>
            </w:r>
            <w:r>
              <w:rPr>
                <w:rFonts w:hint="eastAsia"/>
                <w:sz w:val="22"/>
              </w:rPr>
              <w:t xml:space="preserve">1/2 </w:t>
            </w:r>
            <w:r>
              <w:rPr>
                <w:rFonts w:hint="eastAsia"/>
                <w:sz w:val="22"/>
              </w:rPr>
              <w:t>＝</w:t>
            </w:r>
            <w:r>
              <w:rPr>
                <w:rFonts w:hint="eastAsia"/>
                <w:sz w:val="22"/>
              </w:rPr>
              <w:t xml:space="preserve"> </w:t>
            </w:r>
            <w:r>
              <w:rPr>
                <w:rFonts w:hint="eastAsia"/>
                <w:sz w:val="22"/>
                <w:u w:val="single" w:color="000000"/>
              </w:rPr>
              <w:t>　　　　</w:t>
            </w:r>
            <w:r>
              <w:rPr>
                <w:rFonts w:hint="eastAsia"/>
                <w:sz w:val="22"/>
                <w:u w:val="single" w:color="000000"/>
              </w:rPr>
              <w:t xml:space="preserve">  </w:t>
            </w:r>
            <w:r>
              <w:rPr>
                <w:rFonts w:hint="eastAsia"/>
                <w:sz w:val="22"/>
                <w:u w:val="single" w:color="000000"/>
              </w:rPr>
              <w:t>　　円</w:t>
            </w:r>
          </w:p>
          <w:p>
            <w:pPr>
              <w:pStyle w:val="0"/>
              <w:rPr>
                <w:rFonts w:hint="default"/>
                <w:sz w:val="22"/>
              </w:rPr>
            </w:pPr>
          </w:p>
          <w:p>
            <w:pPr>
              <w:pStyle w:val="0"/>
              <w:rPr>
                <w:rFonts w:hint="default"/>
                <w:sz w:val="22"/>
                <w:u w:val="single" w:color="auto"/>
              </w:rPr>
            </w:pPr>
            <w:r>
              <w:rPr>
                <w:rFonts w:hint="eastAsia"/>
                <w:sz w:val="22"/>
              </w:rPr>
              <w:t>補助金交付申請額　＝　</w:t>
            </w:r>
            <w:r>
              <w:rPr>
                <w:rFonts w:hint="eastAsia"/>
                <w:sz w:val="22"/>
              </w:rPr>
              <w:t xml:space="preserve"> </w:t>
            </w:r>
            <w:r>
              <w:rPr>
                <w:rFonts w:hint="eastAsia"/>
                <w:sz w:val="22"/>
                <w:u w:val="single" w:color="000000"/>
              </w:rPr>
              <w:t>　</w:t>
            </w:r>
            <w:r>
              <w:rPr>
                <w:rFonts w:hint="eastAsia"/>
                <w:sz w:val="22"/>
                <w:u w:val="single" w:color="000000"/>
              </w:rPr>
              <w:t xml:space="preserve">  </w:t>
            </w:r>
            <w:r>
              <w:rPr>
                <w:rFonts w:hint="eastAsia"/>
                <w:sz w:val="22"/>
                <w:u w:val="single" w:color="000000"/>
              </w:rPr>
              <w:t>　　　　　円</w:t>
            </w:r>
            <w:r>
              <w:rPr>
                <w:rFonts w:hint="eastAsia"/>
                <w:sz w:val="22"/>
              </w:rPr>
              <w:t>(100</w:t>
            </w:r>
            <w:r>
              <w:rPr>
                <w:rFonts w:hint="eastAsia"/>
                <w:sz w:val="22"/>
              </w:rPr>
              <w:t>円未満の端数は切り捨て</w:t>
            </w:r>
            <w:r>
              <w:rPr>
                <w:rFonts w:hint="eastAsia"/>
                <w:sz w:val="22"/>
              </w:rPr>
              <w:t>)</w:t>
            </w:r>
          </w:p>
        </w:tc>
      </w:tr>
    </w:tbl>
    <w:p>
      <w:pPr>
        <w:pStyle w:val="0"/>
        <w:rPr>
          <w:rFonts w:hint="default"/>
          <w:b w:val="1"/>
          <w:sz w:val="20"/>
        </w:rPr>
      </w:pPr>
      <w:r>
        <w:rPr>
          <w:rFonts w:hint="default"/>
          <w:sz w:val="20"/>
        </w:rPr>
        <mc:AlternateContent>
          <mc:Choice Requires="wps">
            <w:drawing>
              <wp:anchor distT="45720" distB="45720" distL="114300" distR="114300" simplePos="0" relativeHeight="2" behindDoc="0" locked="0" layoutInCell="1" hidden="0" allowOverlap="1">
                <wp:simplePos x="0" y="0"/>
                <wp:positionH relativeFrom="column">
                  <wp:posOffset>-290830</wp:posOffset>
                </wp:positionH>
                <wp:positionV relativeFrom="paragraph">
                  <wp:posOffset>4119245</wp:posOffset>
                </wp:positionV>
                <wp:extent cx="6767195" cy="8286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767195" cy="828675"/>
                        </a:xfrm>
                        <a:prstGeom prst="rect">
                          <a:avLst/>
                        </a:prstGeom>
                        <a:noFill/>
                        <a:ln w="9525">
                          <a:noFill/>
                          <a:miter lim="800000"/>
                          <a:headEnd/>
                          <a:tailEnd/>
                        </a:ln>
                      </wps:spPr>
                      <wps:txbx>
                        <w:txbxContent>
                          <w:tbl>
                            <w:tblPr>
                              <w:tblStyle w:val="24"/>
                              <w:tblW w:w="10343" w:type="dxa"/>
                              <w:tblInd w:w="0" w:type="dxa"/>
                              <w:tblLayout w:type="fixed"/>
                              <w:tblLook w:firstRow="1" w:lastRow="0" w:firstColumn="1" w:lastColumn="0" w:noHBand="0" w:noVBand="1" w:val="04A0"/>
                            </w:tblPr>
                            <w:tblGrid>
                              <w:gridCol w:w="2405"/>
                              <w:gridCol w:w="7938"/>
                            </w:tblGrid>
                            <w:tr>
                              <w:trPr/>
                              <w:tc>
                                <w:tcPr>
                                  <w:tcW w:w="2405" w:type="dxa"/>
                                  <w:vAlign w:val="top"/>
                                </w:tcPr>
                                <w:p>
                                  <w:pPr>
                                    <w:pStyle w:val="0"/>
                                    <w:jc w:val="center"/>
                                    <w:rPr>
                                      <w:rFonts w:hint="default"/>
                                      <w:sz w:val="20"/>
                                    </w:rPr>
                                  </w:pPr>
                                  <w:r>
                                    <w:rPr>
                                      <w:rFonts w:hint="eastAsia"/>
                                      <w:sz w:val="20"/>
                                    </w:rPr>
                                    <w:t>住所</w:t>
                                  </w:r>
                                  <w:r>
                                    <w:rPr>
                                      <w:rFonts w:hint="default"/>
                                      <w:sz w:val="20"/>
                                    </w:rPr>
                                    <w:t>・生年</w:t>
                                  </w:r>
                                  <w:r>
                                    <w:rPr>
                                      <w:rFonts w:hint="eastAsia"/>
                                      <w:sz w:val="20"/>
                                    </w:rPr>
                                    <w:t>月日</w:t>
                                  </w:r>
                                  <w:r>
                                    <w:rPr>
                                      <w:rFonts w:hint="default"/>
                                      <w:sz w:val="20"/>
                                    </w:rPr>
                                    <w:t>確認</w:t>
                                  </w:r>
                                </w:p>
                              </w:tc>
                              <w:tc>
                                <w:tcPr>
                                  <w:tcW w:w="7938" w:type="dxa"/>
                                  <w:vAlign w:val="top"/>
                                </w:tcPr>
                                <w:p>
                                  <w:pPr>
                                    <w:pStyle w:val="0"/>
                                    <w:rPr>
                                      <w:rFonts w:hint="default"/>
                                      <w:sz w:val="20"/>
                                    </w:rPr>
                                  </w:pPr>
                                  <w:r>
                                    <w:rPr>
                                      <w:rFonts w:hint="eastAsia"/>
                                      <w:sz w:val="20"/>
                                    </w:rPr>
                                    <w:t>□</w:t>
                                  </w:r>
                                  <w:r>
                                    <w:rPr>
                                      <w:rFonts w:hint="default"/>
                                      <w:spacing w:val="5"/>
                                      <w:sz w:val="20"/>
                                      <w:fitText w:val="1880" w:id="1"/>
                                    </w:rPr>
                                    <w:t>マイナンバーカー</w:t>
                                  </w:r>
                                  <w:r>
                                    <w:rPr>
                                      <w:rFonts w:hint="default"/>
                                      <w:spacing w:val="-40"/>
                                      <w:sz w:val="20"/>
                                      <w:fitText w:val="1880" w:id="1"/>
                                    </w:rPr>
                                    <w:t>ド</w:t>
                                  </w:r>
                                  <w:r>
                                    <w:rPr>
                                      <w:rFonts w:hint="default"/>
                                      <w:sz w:val="20"/>
                                    </w:rPr>
                                    <w:t>　</w:t>
                                  </w:r>
                                  <w:r>
                                    <w:rPr>
                                      <w:rFonts w:hint="default"/>
                                      <w:sz w:val="20"/>
                                    </w:rPr>
                                    <w:t>□</w:t>
                                  </w:r>
                                  <w:r>
                                    <w:rPr>
                                      <w:rFonts w:hint="default"/>
                                      <w:sz w:val="20"/>
                                    </w:rPr>
                                    <w:t>免許証　</w:t>
                                  </w:r>
                                  <w:r>
                                    <w:rPr>
                                      <w:rFonts w:hint="default"/>
                                      <w:sz w:val="20"/>
                                    </w:rPr>
                                    <w:t>□</w:t>
                                  </w:r>
                                  <w:r>
                                    <w:rPr>
                                      <w:rFonts w:hint="default"/>
                                      <w:sz w:val="20"/>
                                    </w:rPr>
                                    <w:t>保険証　</w:t>
                                  </w:r>
                                  <w:r>
                                    <w:rPr>
                                      <w:rFonts w:hint="default"/>
                                      <w:sz w:val="20"/>
                                    </w:rPr>
                                    <w:t>□</w:t>
                                  </w:r>
                                  <w:r>
                                    <w:rPr>
                                      <w:rFonts w:hint="default"/>
                                      <w:sz w:val="20"/>
                                    </w:rPr>
                                    <w:t>その他（</w:t>
                                  </w:r>
                                  <w:r>
                                    <w:rPr>
                                      <w:rFonts w:hint="eastAsia"/>
                                      <w:sz w:val="20"/>
                                    </w:rPr>
                                    <w:t>　</w:t>
                                  </w:r>
                                  <w:r>
                                    <w:rPr>
                                      <w:rFonts w:hint="default"/>
                                      <w:sz w:val="20"/>
                                    </w:rPr>
                                    <w:t>　　　　</w:t>
                                  </w:r>
                                  <w:r>
                                    <w:rPr>
                                      <w:rFonts w:hint="eastAsia"/>
                                      <w:sz w:val="20"/>
                                    </w:rPr>
                                    <w:t>　</w:t>
                                  </w:r>
                                  <w:r>
                                    <w:rPr>
                                      <w:rFonts w:hint="default"/>
                                      <w:sz w:val="20"/>
                                    </w:rPr>
                                    <w:t>　　　）</w:t>
                                  </w:r>
                                </w:p>
                              </w:tc>
                            </w:tr>
                            <w:tr>
                              <w:trPr/>
                              <w:tc>
                                <w:tcPr>
                                  <w:tcW w:w="24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確認欄</w:t>
                                  </w:r>
                                </w:p>
                              </w:tc>
                              <w:tc>
                                <w:tcPr>
                                  <w:tcW w:w="7938" w:type="dxa"/>
                                  <w:vAlign w:val="top"/>
                                </w:tcPr>
                                <w:p>
                                  <w:pPr>
                                    <w:pStyle w:val="0"/>
                                    <w:rPr>
                                      <w:rFonts w:hint="default"/>
                                      <w:sz w:val="20"/>
                                    </w:rPr>
                                  </w:pPr>
                                  <w:r>
                                    <w:rPr>
                                      <w:rFonts w:hint="eastAsia"/>
                                      <w:sz w:val="20"/>
                                    </w:rPr>
                                    <w:t>□</w:t>
                                  </w:r>
                                  <w:r>
                                    <w:rPr>
                                      <w:rFonts w:hint="default"/>
                                      <w:sz w:val="20"/>
                                    </w:rPr>
                                    <w:t>取扱説明書</w:t>
                                  </w:r>
                                  <w:r>
                                    <w:rPr>
                                      <w:rFonts w:hint="eastAsia"/>
                                      <w:sz w:val="20"/>
                                    </w:rPr>
                                    <w:t>・</w:t>
                                  </w:r>
                                  <w:r>
                                    <w:rPr>
                                      <w:rFonts w:hint="default"/>
                                      <w:sz w:val="20"/>
                                    </w:rPr>
                                    <w:t>保険証　</w:t>
                                  </w:r>
                                  <w:r>
                                    <w:rPr>
                                      <w:rFonts w:hint="default"/>
                                      <w:sz w:val="20"/>
                                    </w:rPr>
                                    <w:t>□</w:t>
                                  </w:r>
                                  <w:r>
                                    <w:rPr>
                                      <w:rFonts w:hint="default"/>
                                      <w:sz w:val="20"/>
                                    </w:rPr>
                                    <w:t>レシート等　</w:t>
                                  </w:r>
                                  <w:r>
                                    <w:rPr>
                                      <w:rFonts w:hint="default"/>
                                      <w:sz w:val="20"/>
                                    </w:rPr>
                                    <w:t>□</w:t>
                                  </w:r>
                                  <w:r>
                                    <w:rPr>
                                      <w:rFonts w:hint="default"/>
                                      <w:sz w:val="20"/>
                                    </w:rPr>
                                    <w:t>外観・設置</w:t>
                                  </w:r>
                                  <w:r>
                                    <w:rPr>
                                      <w:rFonts w:hint="eastAsia"/>
                                      <w:sz w:val="20"/>
                                    </w:rPr>
                                    <w:t>写真</w:t>
                                  </w:r>
                                  <w:r>
                                    <w:rPr>
                                      <w:rFonts w:hint="default"/>
                                      <w:sz w:val="20"/>
                                    </w:rPr>
                                    <w:t>　</w:t>
                                  </w:r>
                                  <w:r>
                                    <w:rPr>
                                      <w:rFonts w:hint="default"/>
                                      <w:sz w:val="20"/>
                                    </w:rPr>
                                    <w:t>□</w:t>
                                  </w:r>
                                  <w:r>
                                    <w:rPr>
                                      <w:rFonts w:hint="default"/>
                                      <w:sz w:val="20"/>
                                    </w:rPr>
                                    <w:t>通帳等</w:t>
                                  </w:r>
                                </w:p>
                              </w:tc>
                            </w:tr>
                            <w:tr>
                              <w:trPr>
                                <w:trHeight w:val="356" w:hRule="atLeast"/>
                              </w:trPr>
                              <w:tc>
                                <w:tcPr>
                                  <w:tcW w:w="24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860" w:firstLineChars="400"/>
                                    <w:rPr>
                                      <w:rFonts w:hint="default"/>
                                      <w:sz w:val="20"/>
                                    </w:rPr>
                                  </w:pPr>
                                  <w:r>
                                    <w:rPr>
                                      <w:rFonts w:hint="eastAsia"/>
                                      <w:sz w:val="20"/>
                                    </w:rPr>
                                    <w:t>借家　　</w:t>
                                  </w:r>
                                  <w:r>
                                    <w:rPr>
                                      <w:rFonts w:hint="default"/>
                                      <w:sz w:val="20"/>
                                    </w:rPr>
                                    <w:t>　　　　　　</w:t>
                                  </w:r>
                                </w:p>
                              </w:tc>
                              <w:tc>
                                <w:tcPr>
                                  <w:tcW w:w="79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w:t>
                                  </w:r>
                                  <w:r>
                                    <w:rPr>
                                      <w:rFonts w:hint="default"/>
                                      <w:sz w:val="20"/>
                                    </w:rPr>
                                    <w:t>借家（</w:t>
                                  </w:r>
                                  <w:r>
                                    <w:rPr>
                                      <w:rFonts w:hint="eastAsia"/>
                                      <w:sz w:val="20"/>
                                    </w:rPr>
                                    <w:t>契約書</w:t>
                                  </w:r>
                                  <w:r>
                                    <w:rPr>
                                      <w:rFonts w:hint="default"/>
                                      <w:sz w:val="20"/>
                                    </w:rPr>
                                    <w:t>、公共料金</w:t>
                                  </w:r>
                                  <w:r>
                                    <w:rPr>
                                      <w:rFonts w:hint="eastAsia"/>
                                      <w:sz w:val="20"/>
                                    </w:rPr>
                                    <w:t>領収書</w:t>
                                  </w:r>
                                  <w:r>
                                    <w:rPr>
                                      <w:rFonts w:hint="default"/>
                                      <w:sz w:val="20"/>
                                    </w:rPr>
                                    <w:t>等）</w:t>
                                  </w:r>
                                </w:p>
                              </w:tc>
                            </w:tr>
                            <w:tr>
                              <w:trPr>
                                <w:trHeight w:val="375" w:hRule="atLeast"/>
                              </w:trPr>
                              <w:tc>
                                <w:tcPr>
                                  <w:tcW w:w="24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c>
                                <w:tcPr>
                                  <w:tcW w:w="79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r>
                          </w:tbl>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532.85pt;height:65.25pt;mso-position-horizontal-relative:text;position:absolute;margin-left:-22.9pt;margin-top:324.35000000000002pt;mso-wrap-distance-bottom:3.6pt;mso-wrap-distance-right:9pt;mso-wrap-distance-top:3.6pt;v-text-anchor:top;" o:spid="_x0000_s1026" o:allowincell="t" o:allowoverlap="t" filled="f" stroked="f" strokeweight="0.75pt" o:spt="202" type="#_x0000_t202">
                <v:fill/>
                <v:stroke miterlimit="8"/>
                <v:textbox style="layout-flow:horizontal;">
                  <w:txbxContent>
                    <w:tbl>
                      <w:tblPr>
                        <w:tblStyle w:val="24"/>
                        <w:tblW w:w="10343" w:type="dxa"/>
                        <w:tblInd w:w="0" w:type="dxa"/>
                        <w:tblLayout w:type="fixed"/>
                        <w:tblLook w:firstRow="1" w:lastRow="0" w:firstColumn="1" w:lastColumn="0" w:noHBand="0" w:noVBand="1" w:val="04A0"/>
                      </w:tblPr>
                      <w:tblGrid>
                        <w:gridCol w:w="2405"/>
                        <w:gridCol w:w="7938"/>
                      </w:tblGrid>
                      <w:tr>
                        <w:trPr/>
                        <w:tc>
                          <w:tcPr>
                            <w:tcW w:w="2405" w:type="dxa"/>
                            <w:vAlign w:val="top"/>
                          </w:tcPr>
                          <w:p>
                            <w:pPr>
                              <w:pStyle w:val="0"/>
                              <w:jc w:val="center"/>
                              <w:rPr>
                                <w:rFonts w:hint="default"/>
                                <w:sz w:val="20"/>
                              </w:rPr>
                            </w:pPr>
                            <w:r>
                              <w:rPr>
                                <w:rFonts w:hint="eastAsia"/>
                                <w:sz w:val="20"/>
                              </w:rPr>
                              <w:t>住所</w:t>
                            </w:r>
                            <w:r>
                              <w:rPr>
                                <w:rFonts w:hint="default"/>
                                <w:sz w:val="20"/>
                              </w:rPr>
                              <w:t>・生年</w:t>
                            </w:r>
                            <w:r>
                              <w:rPr>
                                <w:rFonts w:hint="eastAsia"/>
                                <w:sz w:val="20"/>
                              </w:rPr>
                              <w:t>月日</w:t>
                            </w:r>
                            <w:r>
                              <w:rPr>
                                <w:rFonts w:hint="default"/>
                                <w:sz w:val="20"/>
                              </w:rPr>
                              <w:t>確認</w:t>
                            </w:r>
                          </w:p>
                        </w:tc>
                        <w:tc>
                          <w:tcPr>
                            <w:tcW w:w="7938" w:type="dxa"/>
                            <w:vAlign w:val="top"/>
                          </w:tcPr>
                          <w:p>
                            <w:pPr>
                              <w:pStyle w:val="0"/>
                              <w:rPr>
                                <w:rFonts w:hint="default"/>
                                <w:sz w:val="20"/>
                              </w:rPr>
                            </w:pPr>
                            <w:r>
                              <w:rPr>
                                <w:rFonts w:hint="eastAsia"/>
                                <w:sz w:val="20"/>
                              </w:rPr>
                              <w:t>□</w:t>
                            </w:r>
                            <w:r>
                              <w:rPr>
                                <w:rFonts w:hint="default"/>
                                <w:spacing w:val="5"/>
                                <w:sz w:val="20"/>
                                <w:fitText w:val="1880" w:id="1"/>
                              </w:rPr>
                              <w:t>マイナンバーカー</w:t>
                            </w:r>
                            <w:r>
                              <w:rPr>
                                <w:rFonts w:hint="default"/>
                                <w:spacing w:val="-40"/>
                                <w:sz w:val="20"/>
                                <w:fitText w:val="1880" w:id="1"/>
                              </w:rPr>
                              <w:t>ド</w:t>
                            </w:r>
                            <w:r>
                              <w:rPr>
                                <w:rFonts w:hint="default"/>
                                <w:sz w:val="20"/>
                              </w:rPr>
                              <w:t>　</w:t>
                            </w:r>
                            <w:r>
                              <w:rPr>
                                <w:rFonts w:hint="default"/>
                                <w:sz w:val="20"/>
                              </w:rPr>
                              <w:t>□</w:t>
                            </w:r>
                            <w:r>
                              <w:rPr>
                                <w:rFonts w:hint="default"/>
                                <w:sz w:val="20"/>
                              </w:rPr>
                              <w:t>免許証　</w:t>
                            </w:r>
                            <w:r>
                              <w:rPr>
                                <w:rFonts w:hint="default"/>
                                <w:sz w:val="20"/>
                              </w:rPr>
                              <w:t>□</w:t>
                            </w:r>
                            <w:r>
                              <w:rPr>
                                <w:rFonts w:hint="default"/>
                                <w:sz w:val="20"/>
                              </w:rPr>
                              <w:t>保険証　</w:t>
                            </w:r>
                            <w:r>
                              <w:rPr>
                                <w:rFonts w:hint="default"/>
                                <w:sz w:val="20"/>
                              </w:rPr>
                              <w:t>□</w:t>
                            </w:r>
                            <w:r>
                              <w:rPr>
                                <w:rFonts w:hint="default"/>
                                <w:sz w:val="20"/>
                              </w:rPr>
                              <w:t>その他（</w:t>
                            </w:r>
                            <w:r>
                              <w:rPr>
                                <w:rFonts w:hint="eastAsia"/>
                                <w:sz w:val="20"/>
                              </w:rPr>
                              <w:t>　</w:t>
                            </w:r>
                            <w:r>
                              <w:rPr>
                                <w:rFonts w:hint="default"/>
                                <w:sz w:val="20"/>
                              </w:rPr>
                              <w:t>　　　　</w:t>
                            </w:r>
                            <w:r>
                              <w:rPr>
                                <w:rFonts w:hint="eastAsia"/>
                                <w:sz w:val="20"/>
                              </w:rPr>
                              <w:t>　</w:t>
                            </w:r>
                            <w:r>
                              <w:rPr>
                                <w:rFonts w:hint="default"/>
                                <w:sz w:val="20"/>
                              </w:rPr>
                              <w:t>　　　）</w:t>
                            </w:r>
                          </w:p>
                        </w:tc>
                      </w:tr>
                      <w:tr>
                        <w:trPr/>
                        <w:tc>
                          <w:tcPr>
                            <w:tcW w:w="24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確認欄</w:t>
                            </w:r>
                          </w:p>
                        </w:tc>
                        <w:tc>
                          <w:tcPr>
                            <w:tcW w:w="7938" w:type="dxa"/>
                            <w:vAlign w:val="top"/>
                          </w:tcPr>
                          <w:p>
                            <w:pPr>
                              <w:pStyle w:val="0"/>
                              <w:rPr>
                                <w:rFonts w:hint="default"/>
                                <w:sz w:val="20"/>
                              </w:rPr>
                            </w:pPr>
                            <w:r>
                              <w:rPr>
                                <w:rFonts w:hint="eastAsia"/>
                                <w:sz w:val="20"/>
                              </w:rPr>
                              <w:t>□</w:t>
                            </w:r>
                            <w:r>
                              <w:rPr>
                                <w:rFonts w:hint="default"/>
                                <w:sz w:val="20"/>
                              </w:rPr>
                              <w:t>取扱説明書</w:t>
                            </w:r>
                            <w:r>
                              <w:rPr>
                                <w:rFonts w:hint="eastAsia"/>
                                <w:sz w:val="20"/>
                              </w:rPr>
                              <w:t>・</w:t>
                            </w:r>
                            <w:r>
                              <w:rPr>
                                <w:rFonts w:hint="default"/>
                                <w:sz w:val="20"/>
                              </w:rPr>
                              <w:t>保険証　</w:t>
                            </w:r>
                            <w:r>
                              <w:rPr>
                                <w:rFonts w:hint="default"/>
                                <w:sz w:val="20"/>
                              </w:rPr>
                              <w:t>□</w:t>
                            </w:r>
                            <w:r>
                              <w:rPr>
                                <w:rFonts w:hint="default"/>
                                <w:sz w:val="20"/>
                              </w:rPr>
                              <w:t>レシート等　</w:t>
                            </w:r>
                            <w:r>
                              <w:rPr>
                                <w:rFonts w:hint="default"/>
                                <w:sz w:val="20"/>
                              </w:rPr>
                              <w:t>□</w:t>
                            </w:r>
                            <w:r>
                              <w:rPr>
                                <w:rFonts w:hint="default"/>
                                <w:sz w:val="20"/>
                              </w:rPr>
                              <w:t>外観・設置</w:t>
                            </w:r>
                            <w:r>
                              <w:rPr>
                                <w:rFonts w:hint="eastAsia"/>
                                <w:sz w:val="20"/>
                              </w:rPr>
                              <w:t>写真</w:t>
                            </w:r>
                            <w:r>
                              <w:rPr>
                                <w:rFonts w:hint="default"/>
                                <w:sz w:val="20"/>
                              </w:rPr>
                              <w:t>　</w:t>
                            </w:r>
                            <w:r>
                              <w:rPr>
                                <w:rFonts w:hint="default"/>
                                <w:sz w:val="20"/>
                              </w:rPr>
                              <w:t>□</w:t>
                            </w:r>
                            <w:r>
                              <w:rPr>
                                <w:rFonts w:hint="default"/>
                                <w:sz w:val="20"/>
                              </w:rPr>
                              <w:t>通帳等</w:t>
                            </w:r>
                          </w:p>
                        </w:tc>
                      </w:tr>
                      <w:tr>
                        <w:trPr>
                          <w:trHeight w:val="356" w:hRule="atLeast"/>
                        </w:trPr>
                        <w:tc>
                          <w:tcPr>
                            <w:tcW w:w="24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860" w:firstLineChars="400"/>
                              <w:rPr>
                                <w:rFonts w:hint="default"/>
                                <w:sz w:val="20"/>
                              </w:rPr>
                            </w:pPr>
                            <w:r>
                              <w:rPr>
                                <w:rFonts w:hint="eastAsia"/>
                                <w:sz w:val="20"/>
                              </w:rPr>
                              <w:t>借家　　</w:t>
                            </w:r>
                            <w:r>
                              <w:rPr>
                                <w:rFonts w:hint="default"/>
                                <w:sz w:val="20"/>
                              </w:rPr>
                              <w:t>　　　　　　</w:t>
                            </w:r>
                          </w:p>
                        </w:tc>
                        <w:tc>
                          <w:tcPr>
                            <w:tcW w:w="79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w:t>
                            </w:r>
                            <w:r>
                              <w:rPr>
                                <w:rFonts w:hint="default"/>
                                <w:sz w:val="20"/>
                              </w:rPr>
                              <w:t>借家（</w:t>
                            </w:r>
                            <w:r>
                              <w:rPr>
                                <w:rFonts w:hint="eastAsia"/>
                                <w:sz w:val="20"/>
                              </w:rPr>
                              <w:t>契約書</w:t>
                            </w:r>
                            <w:r>
                              <w:rPr>
                                <w:rFonts w:hint="default"/>
                                <w:sz w:val="20"/>
                              </w:rPr>
                              <w:t>、公共料金</w:t>
                            </w:r>
                            <w:r>
                              <w:rPr>
                                <w:rFonts w:hint="eastAsia"/>
                                <w:sz w:val="20"/>
                              </w:rPr>
                              <w:t>領収書</w:t>
                            </w:r>
                            <w:r>
                              <w:rPr>
                                <w:rFonts w:hint="default"/>
                                <w:sz w:val="20"/>
                              </w:rPr>
                              <w:t>等）</w:t>
                            </w:r>
                          </w:p>
                        </w:tc>
                      </w:tr>
                      <w:tr>
                        <w:trPr>
                          <w:trHeight w:val="375" w:hRule="atLeast"/>
                        </w:trPr>
                        <w:tc>
                          <w:tcPr>
                            <w:tcW w:w="24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c>
                          <w:tcPr>
                            <w:tcW w:w="79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r>
                    </w:tbl>
                    <w:p>
                      <w:pPr>
                        <w:pStyle w:val="0"/>
                        <w:rPr>
                          <w:rFonts w:hint="default"/>
                        </w:rPr>
                      </w:pPr>
                    </w:p>
                  </w:txbxContent>
                </v:textbox>
                <v:imagedata o:title=""/>
                <w10:wrap type="none" anchorx="text" anchory="text"/>
              </v:shape>
            </w:pict>
          </mc:Fallback>
        </mc:AlternateContent>
      </w:r>
      <w:r>
        <w:rPr>
          <w:rFonts w:hint="eastAsia"/>
          <w:b w:val="1"/>
          <w:sz w:val="20"/>
        </w:rPr>
        <w:t>事務局使用欄</w:t>
      </w:r>
    </w:p>
    <w:p>
      <w:pPr>
        <w:pStyle w:val="0"/>
        <w:rPr>
          <w:rFonts w:hint="default"/>
          <w:b w:val="1"/>
          <w:sz w:val="20"/>
        </w:rPr>
      </w:pPr>
    </w:p>
    <w:p>
      <w:pPr>
        <w:pStyle w:val="0"/>
        <w:rPr>
          <w:rFonts w:hint="default"/>
          <w:b w:val="1"/>
          <w:sz w:val="20"/>
        </w:rPr>
      </w:pPr>
    </w:p>
    <w:p>
      <w:pPr>
        <w:pStyle w:val="0"/>
        <w:rPr>
          <w:rFonts w:hint="default"/>
          <w:sz w:val="20"/>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-205105</wp:posOffset>
                </wp:positionH>
                <wp:positionV relativeFrom="paragraph">
                  <wp:posOffset>292100</wp:posOffset>
                </wp:positionV>
                <wp:extent cx="6600825" cy="0"/>
                <wp:effectExtent l="0" t="635" r="29210" b="10795"/>
                <wp:wrapNone/>
                <wp:docPr id="1027" name="直線コネクタ 5"/>
                <a:graphic xmlns:a="http://schemas.openxmlformats.org/drawingml/2006/main">
                  <a:graphicData uri="http://schemas.microsoft.com/office/word/2010/wordprocessingShape">
                    <wps:wsp>
                      <wps:cNvPr id="1027" name="直線コネクタ 5"/>
                      <wps:cNvSpPr/>
                      <wps:spPr>
                        <a:xfrm>
                          <a:off x="0" y="0"/>
                          <a:ext cx="660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style="mso-wrap-distance-top:0pt;mso-position-vertical-relative:text;z-index:3;mso-position-horizontal-relative:text;position:absolute;mso-wrap-distance-bottom:0pt;mso-wrap-distance-left:9pt;mso-wrap-distance-right:9pt;" o:spid="_x0000_s1027" o:allowincell="t" o:allowoverlap="t" filled="f" stroked="t" strokecolor="#000000 [3200]" strokeweight="0.5pt" o:spt="20" from="-16.150000000000002pt,23pt" to="503.6pt,23pt">
                <v:fill/>
                <v:stroke linestyle="single" miterlimit="8" endcap="flat" dashstyle="solid" filltype="solid"/>
                <v:textbox style="layout-flow:horizontal;"/>
                <v:imagedata o:title=""/>
                <w10:wrap type="none" anchorx="text" anchory="text"/>
              </v:line>
            </w:pict>
          </mc:Fallback>
        </mc:AlternateContent>
      </w:r>
    </w:p>
    <w:p>
      <w:pPr>
        <w:pStyle w:val="0"/>
        <w:rPr>
          <w:rFonts w:hint="default"/>
        </w:rPr>
      </w:pPr>
    </w:p>
    <w:p>
      <w:pPr>
        <w:pStyle w:val="0"/>
        <w:rPr>
          <w:rFonts w:hint="default"/>
        </w:rPr>
      </w:pPr>
      <w:r>
        <w:rPr>
          <w:rFonts w:hint="eastAsia"/>
        </w:rPr>
        <w:t>　振　込　先</w:t>
      </w:r>
    </w:p>
    <w:tbl>
      <w:tblPr>
        <w:tblStyle w:val="26"/>
        <w:tblW w:w="5011" w:type="pct"/>
        <w:tblInd w:w="0" w:type="dxa"/>
        <w:tblLayout w:type="fixed"/>
        <w:tblLook w:firstRow="1" w:lastRow="0" w:firstColumn="1" w:lastColumn="0" w:noHBand="0" w:noVBand="1" w:val="04A0"/>
      </w:tblPr>
      <w:tblGrid>
        <w:gridCol w:w="1557"/>
        <w:gridCol w:w="3744"/>
        <w:gridCol w:w="1132"/>
        <w:gridCol w:w="407"/>
        <w:gridCol w:w="422"/>
        <w:gridCol w:w="412"/>
        <w:gridCol w:w="414"/>
        <w:gridCol w:w="412"/>
        <w:gridCol w:w="412"/>
        <w:gridCol w:w="416"/>
      </w:tblGrid>
      <w:tr>
        <w:trPr>
          <w:trHeight w:val="1165" w:hRule="atLeast"/>
        </w:trPr>
        <w:tc>
          <w:tcPr>
            <w:tcW w:w="834" w:type="pct"/>
            <w:tcBorders>
              <w:top w:val="single" w:color="auto" w:sz="18" w:space="0"/>
              <w:left w:val="single" w:color="auto" w:sz="18" w:space="0"/>
              <w:bottom w:val="single" w:color="auto" w:sz="6" w:space="0"/>
              <w:right w:val="single" w:color="auto" w:sz="6" w:space="0"/>
              <w:tl2br w:val="nil"/>
              <w:tr2bl w:val="nil"/>
            </w:tcBorders>
            <w:vAlign w:val="center"/>
          </w:tcPr>
          <w:p>
            <w:pPr>
              <w:pStyle w:val="0"/>
              <w:jc w:val="center"/>
              <w:rPr>
                <w:rFonts w:hint="default"/>
                <w:sz w:val="20"/>
              </w:rPr>
            </w:pPr>
            <w:r>
              <w:rPr>
                <w:rFonts w:hint="eastAsia"/>
                <w:sz w:val="20"/>
              </w:rPr>
              <w:t>金融機関名</w:t>
            </w:r>
          </w:p>
        </w:tc>
        <w:tc>
          <w:tcPr>
            <w:tcW w:w="2007" w:type="pct"/>
            <w:tcBorders>
              <w:top w:val="single" w:color="auto" w:sz="18" w:space="0"/>
              <w:left w:val="single" w:color="auto" w:sz="6" w:space="0"/>
              <w:bottom w:val="single" w:color="auto" w:sz="6" w:space="0"/>
              <w:right w:val="single" w:color="auto" w:sz="6" w:space="0"/>
              <w:tl2br w:val="nil"/>
              <w:tr2bl w:val="nil"/>
            </w:tcBorders>
            <w:vAlign w:val="center"/>
          </w:tcPr>
          <w:p>
            <w:pPr>
              <w:pStyle w:val="0"/>
              <w:wordWrap w:val="0"/>
              <w:jc w:val="right"/>
              <w:rPr>
                <w:rFonts w:hint="default"/>
                <w:sz w:val="20"/>
              </w:rPr>
            </w:pPr>
            <w:r>
              <w:rPr>
                <w:rFonts w:hint="eastAsia"/>
                <w:sz w:val="20"/>
              </w:rPr>
              <w:t>銀行・農協・労働組合</w:t>
            </w:r>
          </w:p>
          <w:p>
            <w:pPr>
              <w:pStyle w:val="0"/>
              <w:wordWrap w:val="0"/>
              <w:jc w:val="right"/>
              <w:rPr>
                <w:rFonts w:hint="default"/>
                <w:sz w:val="20"/>
              </w:rPr>
            </w:pPr>
            <w:r>
              <w:rPr>
                <w:rFonts w:hint="eastAsia"/>
                <w:sz w:val="20"/>
              </w:rPr>
              <w:t>信用組合・信用金庫</w:t>
            </w:r>
          </w:p>
        </w:tc>
        <w:tc>
          <w:tcPr>
            <w:tcW w:w="607" w:type="pct"/>
            <w:tcBorders>
              <w:top w:val="single" w:color="auto" w:sz="18" w:space="0"/>
              <w:left w:val="single" w:color="auto" w:sz="6" w:space="0"/>
              <w:bottom w:val="single" w:color="auto" w:sz="6" w:space="0"/>
              <w:right w:val="single" w:color="auto" w:sz="6" w:space="0"/>
              <w:tl2br w:val="nil"/>
              <w:tr2bl w:val="nil"/>
            </w:tcBorders>
            <w:vAlign w:val="center"/>
          </w:tcPr>
          <w:p>
            <w:pPr>
              <w:pStyle w:val="0"/>
              <w:jc w:val="center"/>
              <w:rPr>
                <w:rFonts w:hint="default"/>
                <w:sz w:val="20"/>
              </w:rPr>
            </w:pPr>
            <w:r>
              <w:rPr>
                <w:rFonts w:hint="eastAsia"/>
                <w:sz w:val="20"/>
              </w:rPr>
              <w:t>支店名</w:t>
            </w:r>
          </w:p>
        </w:tc>
        <w:tc>
          <w:tcPr>
            <w:tcW w:w="1552" w:type="pct"/>
            <w:gridSpan w:val="7"/>
            <w:tcBorders>
              <w:top w:val="single" w:color="auto" w:sz="18" w:space="0"/>
              <w:left w:val="single" w:color="auto" w:sz="6" w:space="0"/>
              <w:bottom w:val="single" w:color="auto" w:sz="6" w:space="0"/>
              <w:right w:val="single" w:color="auto" w:sz="18" w:space="0"/>
              <w:tl2br w:val="nil"/>
              <w:tr2bl w:val="nil"/>
            </w:tcBorders>
            <w:vAlign w:val="center"/>
          </w:tcPr>
          <w:p>
            <w:pPr>
              <w:pStyle w:val="0"/>
              <w:wordWrap w:val="0"/>
              <w:jc w:val="right"/>
              <w:rPr>
                <w:rFonts w:hint="default"/>
                <w:sz w:val="20"/>
              </w:rPr>
            </w:pPr>
            <w:r>
              <w:rPr>
                <w:rFonts w:hint="eastAsia"/>
                <w:sz w:val="20"/>
              </w:rPr>
              <w:t>本店・支店</w:t>
            </w:r>
          </w:p>
          <w:p>
            <w:pPr>
              <w:pStyle w:val="0"/>
              <w:wordWrap w:val="0"/>
              <w:jc w:val="right"/>
              <w:rPr>
                <w:rFonts w:hint="default"/>
                <w:sz w:val="20"/>
              </w:rPr>
            </w:pPr>
            <w:r>
              <w:rPr>
                <w:rFonts w:hint="eastAsia"/>
                <w:sz w:val="20"/>
              </w:rPr>
              <w:t>出張所・支所</w:t>
            </w:r>
          </w:p>
        </w:tc>
      </w:tr>
      <w:tr>
        <w:trPr>
          <w:trHeight w:val="552" w:hRule="atLeast"/>
        </w:trPr>
        <w:tc>
          <w:tcPr>
            <w:tcW w:w="834" w:type="pct"/>
            <w:tcBorders>
              <w:top w:val="single" w:color="auto" w:sz="6" w:space="0"/>
              <w:left w:val="single" w:color="auto" w:sz="18" w:space="0"/>
              <w:bottom w:val="single" w:color="auto" w:sz="6" w:space="0"/>
              <w:right w:val="single" w:color="auto" w:sz="6" w:space="0"/>
              <w:tl2br w:val="nil"/>
              <w:tr2bl w:val="nil"/>
            </w:tcBorders>
            <w:vAlign w:val="center"/>
          </w:tcPr>
          <w:p>
            <w:pPr>
              <w:pStyle w:val="0"/>
              <w:jc w:val="center"/>
              <w:rPr>
                <w:rFonts w:hint="default"/>
                <w:sz w:val="20"/>
              </w:rPr>
            </w:pPr>
            <w:r>
              <w:rPr>
                <w:rFonts w:hint="eastAsia"/>
                <w:sz w:val="20"/>
              </w:rPr>
              <w:t>預金種別</w:t>
            </w:r>
          </w:p>
        </w:tc>
        <w:tc>
          <w:tcPr>
            <w:tcW w:w="2007" w:type="pc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sz w:val="20"/>
              </w:rPr>
            </w:pPr>
            <w:r>
              <w:rPr>
                <w:rFonts w:hint="eastAsia"/>
                <w:sz w:val="20"/>
              </w:rPr>
              <w:t>普通　・　当座</w:t>
            </w:r>
          </w:p>
        </w:tc>
        <w:tc>
          <w:tcPr>
            <w:tcW w:w="607" w:type="pct"/>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default"/>
                <w:sz w:val="20"/>
              </w:rPr>
            </w:pPr>
            <w:r>
              <w:rPr>
                <w:rFonts w:hint="eastAsia"/>
                <w:sz w:val="20"/>
              </w:rPr>
              <w:t>口座番号</w:t>
            </w:r>
          </w:p>
        </w:tc>
        <w:tc>
          <w:tcPr>
            <w:tcW w:w="218" w:type="pct"/>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sz w:val="20"/>
              </w:rPr>
            </w:pPr>
          </w:p>
        </w:tc>
        <w:tc>
          <w:tcPr>
            <w:tcW w:w="226" w:type="pct"/>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sz w:val="20"/>
              </w:rPr>
            </w:pPr>
          </w:p>
        </w:tc>
        <w:tc>
          <w:tcPr>
            <w:tcW w:w="221" w:type="pct"/>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sz w:val="20"/>
              </w:rPr>
            </w:pPr>
          </w:p>
        </w:tc>
        <w:tc>
          <w:tcPr>
            <w:tcW w:w="222" w:type="pct"/>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sz w:val="20"/>
              </w:rPr>
            </w:pPr>
          </w:p>
        </w:tc>
        <w:tc>
          <w:tcPr>
            <w:tcW w:w="221" w:type="pct"/>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sz w:val="20"/>
              </w:rPr>
            </w:pPr>
          </w:p>
        </w:tc>
        <w:tc>
          <w:tcPr>
            <w:tcW w:w="221" w:type="pct"/>
            <w:tcBorders>
              <w:top w:val="single" w:color="auto" w:sz="6" w:space="0"/>
              <w:left w:val="single" w:color="auto" w:sz="6" w:space="0"/>
              <w:bottom w:val="single" w:color="auto" w:sz="6" w:space="0"/>
              <w:right w:val="single" w:color="auto" w:sz="6" w:space="0"/>
              <w:tl2br w:val="nil"/>
              <w:tr2bl w:val="nil"/>
            </w:tcBorders>
            <w:vAlign w:val="top"/>
          </w:tcPr>
          <w:p>
            <w:pPr>
              <w:pStyle w:val="0"/>
              <w:rPr>
                <w:rFonts w:hint="default"/>
                <w:sz w:val="20"/>
              </w:rPr>
            </w:pPr>
          </w:p>
        </w:tc>
        <w:tc>
          <w:tcPr>
            <w:tcW w:w="223" w:type="pct"/>
            <w:tcBorders>
              <w:top w:val="single" w:color="auto" w:sz="6" w:space="0"/>
              <w:left w:val="single" w:color="auto" w:sz="6" w:space="0"/>
              <w:bottom w:val="single" w:color="auto" w:sz="6" w:space="0"/>
              <w:right w:val="single" w:color="auto" w:sz="18" w:space="0"/>
              <w:tl2br w:val="nil"/>
              <w:tr2bl w:val="nil"/>
            </w:tcBorders>
            <w:vAlign w:val="top"/>
          </w:tcPr>
          <w:p>
            <w:pPr>
              <w:pStyle w:val="0"/>
              <w:rPr>
                <w:rFonts w:hint="default"/>
                <w:sz w:val="20"/>
              </w:rPr>
            </w:pPr>
          </w:p>
        </w:tc>
      </w:tr>
      <w:tr>
        <w:trPr>
          <w:trHeight w:val="615" w:hRule="atLeast"/>
        </w:trPr>
        <w:tc>
          <w:tcPr>
            <w:tcW w:w="834" w:type="pct"/>
            <w:tcBorders>
              <w:top w:val="single" w:color="auto" w:sz="6" w:space="0"/>
              <w:left w:val="single" w:color="auto" w:sz="18" w:space="0"/>
              <w:bottom w:val="single" w:color="auto" w:sz="6" w:space="0"/>
              <w:right w:val="single" w:color="auto" w:sz="6" w:space="0"/>
              <w:tl2br w:val="nil"/>
              <w:tr2bl w:val="nil"/>
            </w:tcBorders>
            <w:vAlign w:val="center"/>
          </w:tcPr>
          <w:p>
            <w:pPr>
              <w:pStyle w:val="0"/>
              <w:jc w:val="center"/>
              <w:rPr>
                <w:rFonts w:hint="default"/>
                <w:sz w:val="20"/>
              </w:rPr>
            </w:pPr>
            <w:r>
              <w:rPr>
                <w:rFonts w:hint="eastAsia"/>
                <w:sz w:val="20"/>
              </w:rPr>
              <w:t>フリガナ</w:t>
            </w:r>
          </w:p>
        </w:tc>
        <w:tc>
          <w:tcPr>
            <w:tcW w:w="4166" w:type="pct"/>
            <w:gridSpan w:val="9"/>
            <w:tcBorders>
              <w:top w:val="single" w:color="auto" w:sz="6" w:space="0"/>
              <w:left w:val="single" w:color="auto" w:sz="6" w:space="0"/>
              <w:bottom w:val="single" w:color="auto" w:sz="6" w:space="0"/>
              <w:right w:val="single" w:color="auto" w:sz="18" w:space="0"/>
              <w:tl2br w:val="nil"/>
              <w:tr2bl w:val="nil"/>
            </w:tcBorders>
            <w:vAlign w:val="top"/>
          </w:tcPr>
          <w:p>
            <w:pPr>
              <w:pStyle w:val="0"/>
              <w:rPr>
                <w:rFonts w:hint="default"/>
                <w:sz w:val="20"/>
              </w:rPr>
            </w:pPr>
          </w:p>
        </w:tc>
      </w:tr>
      <w:tr>
        <w:trPr>
          <w:trHeight w:val="905" w:hRule="atLeast"/>
        </w:trPr>
        <w:tc>
          <w:tcPr>
            <w:tcW w:w="834" w:type="pct"/>
            <w:tcBorders>
              <w:top w:val="single" w:color="auto" w:sz="6" w:space="0"/>
              <w:left w:val="single" w:color="auto" w:sz="18" w:space="0"/>
              <w:bottom w:val="single" w:color="auto" w:sz="18" w:space="0"/>
              <w:right w:val="single" w:color="auto" w:sz="6" w:space="0"/>
              <w:tl2br w:val="nil"/>
              <w:tr2bl w:val="nil"/>
            </w:tcBorders>
            <w:vAlign w:val="center"/>
          </w:tcPr>
          <w:p>
            <w:pPr>
              <w:pStyle w:val="0"/>
              <w:jc w:val="center"/>
              <w:rPr>
                <w:rFonts w:hint="default"/>
                <w:sz w:val="20"/>
              </w:rPr>
            </w:pPr>
            <w:r>
              <w:rPr>
                <w:rFonts w:hint="eastAsia"/>
                <w:sz w:val="20"/>
              </w:rPr>
              <w:t>口座名義</w:t>
            </w:r>
          </w:p>
        </w:tc>
        <w:tc>
          <w:tcPr>
            <w:tcW w:w="4166" w:type="pct"/>
            <w:gridSpan w:val="9"/>
            <w:tcBorders>
              <w:top w:val="single" w:color="auto" w:sz="6" w:space="0"/>
              <w:left w:val="single" w:color="auto" w:sz="6" w:space="0"/>
              <w:bottom w:val="single" w:color="auto" w:sz="18" w:space="0"/>
              <w:right w:val="single" w:color="auto" w:sz="18" w:space="0"/>
              <w:tl2br w:val="nil"/>
              <w:tr2bl w:val="nil"/>
            </w:tcBorders>
            <w:vAlign w:val="top"/>
          </w:tcPr>
          <w:p>
            <w:pPr>
              <w:pStyle w:val="0"/>
              <w:rPr>
                <w:rFonts w:hint="default"/>
                <w:sz w:val="20"/>
              </w:rPr>
            </w:pPr>
          </w:p>
        </w:tc>
      </w:tr>
    </w:tbl>
    <w:p>
      <w:pPr>
        <w:pStyle w:val="0"/>
        <w:widowControl w:val="1"/>
        <w:overflowPunct w:val="0"/>
        <w:autoSpaceDE w:val="1"/>
        <w:autoSpaceDN w:val="1"/>
        <w:rPr>
          <w:rFonts w:hint="default" w:asciiTheme="minorEastAsia" w:hAnsiTheme="minorEastAsia" w:eastAsiaTheme="minorEastAsia"/>
        </w:rPr>
      </w:pPr>
    </w:p>
    <w:p>
      <w:pPr>
        <w:pStyle w:val="0"/>
        <w:adjustRightInd w:val="0"/>
        <w:rPr>
          <w:rFonts w:hint="default"/>
          <w:b w:val="1"/>
          <w:kern w:val="2"/>
        </w:rPr>
      </w:pPr>
    </w:p>
    <w:p>
      <w:pPr>
        <w:pStyle w:val="0"/>
        <w:widowControl w:val="1"/>
        <w:autoSpaceDE w:val="1"/>
        <w:autoSpaceDN w:val="1"/>
        <w:rPr>
          <w:rFonts w:hint="default"/>
          <w:b w:val="1"/>
          <w:kern w:val="2"/>
        </w:rPr>
      </w:pPr>
      <w:r>
        <w:rPr>
          <w:rFonts w:hint="default"/>
          <w:b w:val="1"/>
          <w:kern w:val="2"/>
        </w:rPr>
        <w:br w:type="page"/>
      </w:r>
    </w:p>
    <w:p>
      <w:pPr>
        <w:pStyle w:val="0"/>
        <w:adjustRightInd w:val="0"/>
        <w:rPr>
          <w:rFonts w:hint="default"/>
          <w:b w:val="1"/>
        </w:rPr>
      </w:pPr>
      <w:r>
        <w:rPr>
          <w:rFonts w:hint="default"/>
          <w:b w:val="1"/>
          <w:kern w:val="2"/>
        </w:rPr>
        <w:t>誓約事項</w:t>
      </w:r>
    </w:p>
    <w:p>
      <w:pPr>
        <w:pStyle w:val="0"/>
        <w:adjustRightInd w:val="0"/>
        <w:rPr>
          <w:rFonts w:hint="default"/>
          <w:b w:val="1"/>
        </w:rPr>
      </w:pPr>
      <w:r>
        <w:rPr>
          <w:rFonts w:hint="default"/>
          <w:kern w:val="2"/>
        </w:rPr>
        <w:t>【共通】</w:t>
      </w:r>
    </w:p>
    <w:p>
      <w:pPr>
        <w:pStyle w:val="0"/>
        <w:adjustRightInd w:val="0"/>
        <w:ind w:left="504" w:hanging="504"/>
        <w:rPr>
          <w:rFonts w:hint="default"/>
          <w:kern w:val="2"/>
        </w:rPr>
      </w:pPr>
      <w:r>
        <w:rPr>
          <w:rFonts w:hint="default"/>
          <w:kern w:val="2"/>
        </w:rPr>
        <w:t>□</w:t>
      </w:r>
      <w:r>
        <w:rPr>
          <w:rFonts w:hint="default"/>
          <w:kern w:val="2"/>
        </w:rPr>
        <w:t>　申請する者は、</w:t>
      </w:r>
      <w:r>
        <w:rPr>
          <w:rFonts w:hint="eastAsia"/>
          <w:kern w:val="2"/>
        </w:rPr>
        <w:t>越生</w:t>
      </w:r>
      <w:r>
        <w:rPr>
          <w:rFonts w:hint="default"/>
          <w:kern w:val="2"/>
        </w:rPr>
        <w:t>町の住民基本台帳に世帯主として記録された住所に</w:t>
      </w:r>
    </w:p>
    <w:p>
      <w:pPr>
        <w:pStyle w:val="0"/>
        <w:adjustRightInd w:val="0"/>
        <w:ind w:firstLine="275" w:firstLineChars="100"/>
        <w:rPr>
          <w:rFonts w:hint="default"/>
        </w:rPr>
      </w:pPr>
      <w:r>
        <w:rPr>
          <w:rFonts w:hint="default"/>
          <w:kern w:val="2"/>
        </w:rPr>
        <w:t>現在居住しています。</w:t>
      </w:r>
    </w:p>
    <w:p>
      <w:pPr>
        <w:pStyle w:val="0"/>
        <w:adjustRightInd w:val="0"/>
        <w:ind w:left="504" w:hanging="504"/>
        <w:rPr>
          <w:rFonts w:hint="default"/>
          <w:kern w:val="2"/>
        </w:rPr>
      </w:pPr>
      <w:r>
        <w:rPr>
          <w:rFonts w:hint="default"/>
          <w:kern w:val="2"/>
        </w:rPr>
        <w:t>□</w:t>
      </w:r>
      <w:r>
        <w:rPr>
          <w:rFonts w:hint="default"/>
          <w:kern w:val="2"/>
        </w:rPr>
        <w:t>　申請する者は、現在居住する住宅に防犯対策補助金対象を購入、設置し</w:t>
      </w:r>
    </w:p>
    <w:p>
      <w:pPr>
        <w:pStyle w:val="0"/>
        <w:adjustRightInd w:val="0"/>
        <w:ind w:firstLine="275" w:firstLineChars="100"/>
        <w:rPr>
          <w:rFonts w:hint="default"/>
        </w:rPr>
      </w:pPr>
      <w:r>
        <w:rPr>
          <w:rFonts w:hint="default"/>
          <w:kern w:val="2"/>
        </w:rPr>
        <w:t>ています。</w:t>
      </w:r>
    </w:p>
    <w:p>
      <w:pPr>
        <w:pStyle w:val="0"/>
        <w:adjustRightInd w:val="0"/>
        <w:rPr>
          <w:rFonts w:hint="default"/>
        </w:rPr>
      </w:pPr>
      <w:r>
        <w:rPr>
          <w:rFonts w:hint="default"/>
          <w:kern w:val="2"/>
        </w:rPr>
        <w:t>□</w:t>
      </w:r>
      <w:r>
        <w:rPr>
          <w:rFonts w:hint="default"/>
          <w:kern w:val="2"/>
        </w:rPr>
        <w:t>　申請する者は、過去にこの補助金の交付を受けていません。</w:t>
      </w:r>
    </w:p>
    <w:p>
      <w:pPr>
        <w:pStyle w:val="0"/>
        <w:adjustRightInd w:val="0"/>
        <w:ind w:left="504" w:hanging="504"/>
        <w:rPr>
          <w:rFonts w:hint="default"/>
          <w:kern w:val="2"/>
        </w:rPr>
      </w:pPr>
      <w:r>
        <w:rPr>
          <w:rFonts w:hint="default"/>
          <w:kern w:val="2"/>
        </w:rPr>
        <w:t>□</w:t>
      </w:r>
      <w:r>
        <w:rPr>
          <w:rFonts w:hint="default"/>
          <w:kern w:val="2"/>
        </w:rPr>
        <w:t>　購入、設置した防犯カメラ及び屋外人感センサーライトは新品であり、</w:t>
      </w:r>
    </w:p>
    <w:p>
      <w:pPr>
        <w:pStyle w:val="0"/>
        <w:adjustRightInd w:val="0"/>
        <w:ind w:firstLine="275" w:firstLineChars="100"/>
        <w:rPr>
          <w:rFonts w:hint="default"/>
        </w:rPr>
      </w:pPr>
      <w:r>
        <w:rPr>
          <w:rFonts w:hint="default"/>
          <w:kern w:val="2"/>
        </w:rPr>
        <w:t>転売、譲渡、住宅の売買等を目的とした購入ではありません。</w:t>
      </w:r>
    </w:p>
    <w:p>
      <w:pPr>
        <w:pStyle w:val="0"/>
        <w:adjustRightInd w:val="0"/>
        <w:ind w:left="252" w:hanging="252"/>
        <w:rPr>
          <w:rFonts w:hint="default"/>
          <w:kern w:val="2"/>
        </w:rPr>
      </w:pPr>
      <w:r>
        <w:rPr>
          <w:rFonts w:hint="default"/>
          <w:kern w:val="2"/>
        </w:rPr>
        <w:t>□</w:t>
      </w:r>
      <w:r>
        <w:rPr>
          <w:rFonts w:hint="default"/>
          <w:kern w:val="2"/>
        </w:rPr>
        <w:t>　偽りその他不正の手段により補助金交付を受けた場合、補助金を返還し</w:t>
      </w:r>
    </w:p>
    <w:p>
      <w:pPr>
        <w:pStyle w:val="0"/>
        <w:adjustRightInd w:val="0"/>
        <w:ind w:firstLine="275" w:firstLineChars="100"/>
        <w:rPr>
          <w:rFonts w:hint="default"/>
        </w:rPr>
      </w:pPr>
      <w:r>
        <w:rPr>
          <w:rFonts w:hint="default"/>
          <w:kern w:val="2"/>
        </w:rPr>
        <w:t>ます。</w:t>
      </w:r>
    </w:p>
    <w:p>
      <w:pPr>
        <w:pStyle w:val="0"/>
        <w:adjustRightInd w:val="0"/>
        <w:ind w:left="504" w:hanging="504"/>
        <w:rPr>
          <w:rFonts w:hint="default"/>
          <w:kern w:val="2"/>
        </w:rPr>
      </w:pPr>
      <w:r>
        <w:rPr>
          <w:rFonts w:hint="default"/>
          <w:kern w:val="2"/>
        </w:rPr>
        <w:t>□</w:t>
      </w:r>
      <w:r>
        <w:rPr>
          <w:rFonts w:hint="default"/>
          <w:kern w:val="2"/>
        </w:rPr>
        <w:t>　</w:t>
      </w:r>
      <w:r>
        <w:rPr>
          <w:rFonts w:hint="eastAsia"/>
          <w:kern w:val="2"/>
        </w:rPr>
        <w:t>越生</w:t>
      </w:r>
      <w:r>
        <w:rPr>
          <w:rFonts w:hint="default"/>
          <w:kern w:val="2"/>
        </w:rPr>
        <w:t>町暴力団排除条例に規定する暴力団、暴力団員又は暴力団若しくは</w:t>
      </w:r>
    </w:p>
    <w:p>
      <w:pPr>
        <w:pStyle w:val="0"/>
        <w:adjustRightInd w:val="0"/>
        <w:ind w:firstLine="275" w:firstLineChars="100"/>
        <w:rPr>
          <w:rFonts w:hint="default"/>
        </w:rPr>
      </w:pPr>
      <w:r>
        <w:rPr>
          <w:rFonts w:hint="default"/>
          <w:kern w:val="2"/>
        </w:rPr>
        <w:t>暴力団員と密接な関係を有する者ではありません。</w:t>
      </w:r>
    </w:p>
    <w:p>
      <w:pPr>
        <w:pStyle w:val="0"/>
        <w:adjustRightInd w:val="0"/>
        <w:ind w:left="504" w:hanging="504"/>
        <w:rPr>
          <w:rFonts w:hint="default"/>
        </w:rPr>
      </w:pPr>
    </w:p>
    <w:p>
      <w:pPr>
        <w:pStyle w:val="0"/>
        <w:adjustRightInd w:val="0"/>
        <w:ind w:left="504" w:hanging="504"/>
        <w:rPr>
          <w:rFonts w:hint="default"/>
        </w:rPr>
      </w:pPr>
      <w:r>
        <w:rPr>
          <w:rFonts w:hint="default"/>
          <w:kern w:val="2"/>
        </w:rPr>
        <w:t>【防犯カメラ設置の場合】</w:t>
      </w:r>
    </w:p>
    <w:p>
      <w:pPr>
        <w:pStyle w:val="0"/>
        <w:adjustRightInd w:val="0"/>
        <w:ind w:left="504" w:hanging="504"/>
        <w:rPr>
          <w:rFonts w:hint="default"/>
          <w:kern w:val="2"/>
        </w:rPr>
      </w:pPr>
      <w:r>
        <w:rPr>
          <w:rFonts w:hint="default"/>
          <w:kern w:val="2"/>
        </w:rPr>
        <w:t>□</w:t>
      </w:r>
      <w:r>
        <w:rPr>
          <w:rFonts w:hint="default"/>
          <w:kern w:val="2"/>
        </w:rPr>
        <w:t>　撮影範囲は住宅の敷地内であり、近隣住民等のプライバシー保護に留意</w:t>
      </w:r>
    </w:p>
    <w:p>
      <w:pPr>
        <w:pStyle w:val="0"/>
        <w:adjustRightInd w:val="0"/>
        <w:ind w:firstLine="275" w:firstLineChars="100"/>
        <w:rPr>
          <w:rFonts w:hint="default"/>
        </w:rPr>
      </w:pPr>
      <w:r>
        <w:rPr>
          <w:rFonts w:hint="default"/>
          <w:kern w:val="2"/>
        </w:rPr>
        <w:t>しています。</w:t>
      </w:r>
    </w:p>
    <w:p>
      <w:pPr>
        <w:pStyle w:val="0"/>
        <w:adjustRightInd w:val="0"/>
        <w:ind w:left="275" w:leftChars="100" w:firstLine="275" w:firstLineChars="100"/>
        <w:rPr>
          <w:rFonts w:hint="default"/>
          <w:kern w:val="2"/>
        </w:rPr>
      </w:pPr>
      <w:r>
        <w:rPr>
          <w:rFonts w:hint="default"/>
          <w:kern w:val="2"/>
        </w:rPr>
        <w:t>ただし、やむを得ず住宅の敷地外が撮影範囲に入る場合は、撮影範囲に入る住宅その他の物の所有者又は使用者から同意を得ています。</w:t>
      </w:r>
    </w:p>
    <w:p>
      <w:pPr>
        <w:pStyle w:val="0"/>
        <w:adjustRightInd w:val="0"/>
        <w:ind w:left="504"/>
        <w:rPr>
          <w:rFonts w:hint="default"/>
        </w:rPr>
      </w:pPr>
    </w:p>
    <w:p>
      <w:pPr>
        <w:pStyle w:val="0"/>
        <w:adjustRightInd w:val="0"/>
        <w:ind w:left="504" w:hanging="504"/>
        <w:rPr>
          <w:rFonts w:hint="default"/>
        </w:rPr>
      </w:pPr>
      <w:r>
        <w:rPr>
          <w:rFonts w:hint="default"/>
          <w:kern w:val="2"/>
        </w:rPr>
        <w:t>【屋外人感センサーライト設置の場合】</w:t>
      </w:r>
    </w:p>
    <w:p>
      <w:pPr>
        <w:pStyle w:val="0"/>
        <w:adjustRightInd w:val="0"/>
        <w:ind w:left="504" w:hanging="504"/>
        <w:rPr>
          <w:rFonts w:hint="default"/>
          <w:kern w:val="2"/>
        </w:rPr>
      </w:pPr>
      <w:r>
        <w:rPr>
          <w:rFonts w:hint="default"/>
          <w:kern w:val="2"/>
        </w:rPr>
        <w:t>□</w:t>
      </w:r>
      <w:r>
        <w:rPr>
          <w:rFonts w:hint="default"/>
          <w:kern w:val="2"/>
        </w:rPr>
        <w:t>　照明の明かりが影響する範囲は</w:t>
      </w:r>
      <w:r>
        <w:rPr>
          <w:rFonts w:hint="eastAsia"/>
          <w:kern w:val="2"/>
        </w:rPr>
        <w:t>所有者</w:t>
      </w:r>
      <w:r>
        <w:rPr>
          <w:rFonts w:hint="default"/>
          <w:kern w:val="2"/>
        </w:rPr>
        <w:t>の敷地の範囲内であり、近隣住民</w:t>
      </w:r>
    </w:p>
    <w:p>
      <w:pPr>
        <w:pStyle w:val="0"/>
        <w:adjustRightInd w:val="0"/>
        <w:ind w:left="138" w:leftChars="50" w:firstLine="138" w:firstLineChars="50"/>
        <w:rPr>
          <w:rFonts w:hint="default"/>
        </w:rPr>
      </w:pPr>
      <w:r>
        <w:rPr>
          <w:rFonts w:hint="default"/>
          <w:kern w:val="2"/>
        </w:rPr>
        <w:t>等への影響について留意しています。</w:t>
      </w:r>
    </w:p>
    <w:p>
      <w:pPr>
        <w:pStyle w:val="0"/>
        <w:adjustRightInd w:val="0"/>
        <w:ind w:left="275" w:leftChars="100" w:firstLine="275" w:firstLineChars="100"/>
        <w:rPr>
          <w:rFonts w:hint="default"/>
          <w:kern w:val="2"/>
        </w:rPr>
      </w:pPr>
      <w:r>
        <w:rPr>
          <w:rFonts w:hint="default"/>
          <w:kern w:val="2"/>
        </w:rPr>
        <w:t>ただし、やむを得ず敷地外に明かりの影響が及ぶ場合には、明かりの影響がある住宅その他の物の所有者又は使用者から同意を得ています。</w:t>
      </w:r>
    </w:p>
    <w:p>
      <w:pPr>
        <w:pStyle w:val="0"/>
        <w:adjustRightInd w:val="0"/>
        <w:ind w:left="504" w:hanging="504"/>
        <w:rPr>
          <w:rFonts w:hint="default"/>
        </w:rPr>
      </w:pPr>
    </w:p>
    <w:p>
      <w:pPr>
        <w:pStyle w:val="0"/>
        <w:adjustRightInd w:val="0"/>
        <w:ind w:left="504" w:hanging="504"/>
        <w:rPr>
          <w:rFonts w:hint="default"/>
        </w:rPr>
      </w:pPr>
      <w:r>
        <w:rPr>
          <w:rFonts w:hint="default"/>
          <w:kern w:val="2"/>
        </w:rPr>
        <w:t>【借家の場合】</w:t>
      </w:r>
    </w:p>
    <w:p>
      <w:pPr>
        <w:pStyle w:val="0"/>
        <w:adjustRightInd w:val="0"/>
        <w:ind w:left="504" w:hanging="504"/>
        <w:rPr>
          <w:rFonts w:hint="default"/>
          <w:kern w:val="2"/>
        </w:rPr>
      </w:pPr>
      <w:r>
        <w:rPr>
          <w:rFonts w:hint="default"/>
          <w:kern w:val="2"/>
        </w:rPr>
        <w:t>□</w:t>
      </w:r>
      <w:r>
        <w:rPr>
          <w:rFonts w:hint="default"/>
          <w:kern w:val="2"/>
        </w:rPr>
        <w:t>　住宅へ防犯カメラ又は屋外人感センサーライトを設置することについ</w:t>
      </w:r>
    </w:p>
    <w:p>
      <w:pPr>
        <w:pStyle w:val="0"/>
        <w:adjustRightInd w:val="0"/>
        <w:ind w:firstLine="275" w:firstLineChars="100"/>
        <w:rPr>
          <w:rFonts w:hint="default"/>
        </w:rPr>
      </w:pPr>
      <w:r>
        <w:rPr>
          <w:rFonts w:hint="default"/>
          <w:kern w:val="2"/>
        </w:rPr>
        <w:t>て、所有者から同意を得ています。</w:t>
      </w:r>
    </w:p>
    <w:p>
      <w:pPr>
        <w:pStyle w:val="0"/>
        <w:ind w:left="550" w:hanging="550" w:hangingChars="200"/>
        <w:rPr>
          <w:rFonts w:hint="default"/>
        </w:rPr>
      </w:pPr>
    </w:p>
    <w:p>
      <w:pPr>
        <w:pStyle w:val="0"/>
        <w:ind w:left="550" w:hanging="550" w:hangingChars="200"/>
        <w:rPr>
          <w:rFonts w:hint="default"/>
        </w:rPr>
      </w:pPr>
    </w:p>
    <w:p>
      <w:pPr>
        <w:pStyle w:val="0"/>
        <w:ind w:left="550" w:hanging="550" w:hangingChars="200"/>
        <w:rPr>
          <w:rFonts w:hint="default"/>
        </w:rPr>
      </w:pPr>
    </w:p>
    <w:p>
      <w:pPr>
        <w:pStyle w:val="0"/>
        <w:ind w:left="550" w:hanging="550" w:hangingChars="200"/>
        <w:rPr>
          <w:rFonts w:hint="default"/>
        </w:rPr>
      </w:pPr>
    </w:p>
    <w:p>
      <w:pPr>
        <w:pStyle w:val="0"/>
        <w:ind w:left="550" w:hanging="550" w:hangingChars="200"/>
        <w:rPr>
          <w:rFonts w:hint="default"/>
        </w:rPr>
      </w:pPr>
    </w:p>
    <w:p>
      <w:pPr>
        <w:pStyle w:val="0"/>
        <w:ind w:left="550" w:hanging="550" w:hangingChars="200"/>
        <w:rPr>
          <w:rFonts w:hint="default"/>
        </w:rPr>
      </w:pPr>
    </w:p>
    <w:p>
      <w:pPr>
        <w:pStyle w:val="0"/>
        <w:ind w:left="550" w:hanging="550" w:hangingChars="200"/>
        <w:rPr>
          <w:rFonts w:hint="default"/>
        </w:rPr>
      </w:pPr>
    </w:p>
    <w:p>
      <w:pPr>
        <w:pStyle w:val="0"/>
        <w:rPr>
          <w:rFonts w:hint="default"/>
        </w:rPr>
      </w:pPr>
      <w:r>
        <w:rPr>
          <w:rFonts w:hint="eastAsia"/>
        </w:rPr>
        <w:t>様式第２号（第７条関係）</w:t>
      </w:r>
    </w:p>
    <w:p>
      <w:pPr>
        <w:pStyle w:val="0"/>
        <w:ind w:left="550" w:leftChars="100" w:hanging="275" w:hangingChars="100"/>
        <w:jc w:val="right"/>
        <w:rPr>
          <w:rFonts w:hint="default"/>
        </w:rPr>
      </w:pPr>
      <w:r>
        <w:rPr>
          <w:rFonts w:hint="eastAsia"/>
        </w:rPr>
        <w:t>第　　　号</w:t>
      </w:r>
    </w:p>
    <w:p>
      <w:pPr>
        <w:pStyle w:val="0"/>
        <w:ind w:left="550" w:leftChars="100" w:hanging="275" w:hangingChars="100"/>
        <w:jc w:val="right"/>
        <w:rPr>
          <w:rFonts w:hint="default"/>
        </w:rPr>
      </w:pPr>
      <w:r>
        <w:rPr>
          <w:rFonts w:hint="eastAsia"/>
        </w:rPr>
        <w:t>年　　月　　日</w:t>
      </w:r>
    </w:p>
    <w:p>
      <w:pPr>
        <w:pStyle w:val="0"/>
        <w:ind w:left="550" w:leftChars="100" w:hanging="275" w:hangingChars="100"/>
        <w:rPr>
          <w:rFonts w:hint="default"/>
        </w:rPr>
      </w:pPr>
    </w:p>
    <w:p>
      <w:pPr>
        <w:pStyle w:val="0"/>
        <w:ind w:left="550" w:leftChars="200" w:firstLine="2751" w:firstLineChars="1000"/>
        <w:rPr>
          <w:rFonts w:hint="default"/>
        </w:rPr>
      </w:pPr>
      <w:r>
        <w:rPr>
          <w:rFonts w:hint="eastAsia"/>
        </w:rPr>
        <w:t>様　</w:t>
      </w:r>
    </w:p>
    <w:p>
      <w:pPr>
        <w:pStyle w:val="0"/>
        <w:ind w:left="550" w:leftChars="100" w:hanging="275" w:hangingChars="100"/>
        <w:rPr>
          <w:rFonts w:hint="default"/>
        </w:rPr>
      </w:pPr>
    </w:p>
    <w:p>
      <w:pPr>
        <w:pStyle w:val="0"/>
        <w:ind w:left="550" w:leftChars="100" w:hanging="275" w:hangingChars="100"/>
        <w:rPr>
          <w:rFonts w:hint="default"/>
        </w:rPr>
      </w:pPr>
    </w:p>
    <w:p>
      <w:pPr>
        <w:pStyle w:val="0"/>
        <w:ind w:left="275" w:leftChars="100" w:right="550" w:rightChars="200" w:firstLine="5777" w:firstLineChars="2100"/>
        <w:rPr>
          <w:rFonts w:hint="default"/>
        </w:rPr>
      </w:pPr>
      <w:r>
        <w:rPr>
          <w:rFonts w:hint="eastAsia"/>
        </w:rPr>
        <w:t>越生町長　新井康之</w:t>
      </w:r>
    </w:p>
    <w:p>
      <w:pPr>
        <w:pStyle w:val="0"/>
        <w:ind w:left="275" w:leftChars="100" w:right="550" w:rightChars="200"/>
        <w:jc w:val="right"/>
        <w:rPr>
          <w:rFonts w:hint="default"/>
        </w:rPr>
      </w:pPr>
    </w:p>
    <w:p>
      <w:pPr>
        <w:pStyle w:val="0"/>
        <w:ind w:left="275" w:leftChars="100" w:right="550" w:rightChars="200"/>
        <w:jc w:val="center"/>
        <w:rPr>
          <w:rFonts w:hint="default"/>
        </w:rPr>
      </w:pPr>
    </w:p>
    <w:p>
      <w:pPr>
        <w:pStyle w:val="0"/>
        <w:ind w:left="275" w:leftChars="100"/>
        <w:jc w:val="center"/>
        <w:rPr>
          <w:rFonts w:hint="default"/>
        </w:rPr>
      </w:pPr>
      <w:r>
        <w:rPr>
          <w:rFonts w:hint="eastAsia"/>
        </w:rPr>
        <w:t>越生町住宅等防犯対策補助金交付（不交付）決定通知書</w:t>
      </w:r>
    </w:p>
    <w:p>
      <w:pPr>
        <w:pStyle w:val="0"/>
        <w:adjustRightInd w:val="0"/>
        <w:rPr>
          <w:rFonts w:hint="default"/>
        </w:rPr>
      </w:pPr>
    </w:p>
    <w:p>
      <w:pPr>
        <w:pStyle w:val="0"/>
        <w:adjustRightInd w:val="0"/>
        <w:ind w:firstLine="1100" w:firstLineChars="400"/>
        <w:rPr>
          <w:rFonts w:hint="default"/>
        </w:rPr>
      </w:pPr>
      <w:r>
        <w:rPr>
          <w:rFonts w:hint="default"/>
          <w:kern w:val="2"/>
        </w:rPr>
        <w:t>年</w:t>
      </w:r>
      <w:r>
        <w:rPr>
          <w:rFonts w:hint="eastAsia"/>
          <w:kern w:val="2"/>
        </w:rPr>
        <w:t>　　</w:t>
      </w:r>
      <w:r>
        <w:rPr>
          <w:rFonts w:hint="default"/>
          <w:kern w:val="2"/>
        </w:rPr>
        <w:t>月</w:t>
      </w:r>
      <w:r>
        <w:rPr>
          <w:rFonts w:hint="eastAsia"/>
          <w:kern w:val="2"/>
        </w:rPr>
        <w:t>　　</w:t>
      </w:r>
      <w:r>
        <w:rPr>
          <w:rFonts w:hint="default"/>
          <w:kern w:val="2"/>
        </w:rPr>
        <w:t>日付けで申請のあった</w:t>
      </w:r>
      <w:r>
        <w:rPr>
          <w:rFonts w:hint="eastAsia"/>
          <w:kern w:val="2"/>
        </w:rPr>
        <w:t>越生</w:t>
      </w:r>
      <w:r>
        <w:rPr>
          <w:rFonts w:hint="default"/>
          <w:kern w:val="2"/>
        </w:rPr>
        <w:t>町住宅等防犯対策補助金の交付申請については</w:t>
      </w:r>
      <w:r>
        <w:rPr>
          <w:rFonts w:hint="eastAsia"/>
          <w:kern w:val="2"/>
        </w:rPr>
        <w:t>、</w:t>
      </w:r>
      <w:r>
        <w:rPr>
          <w:rFonts w:hint="default"/>
          <w:kern w:val="2"/>
        </w:rPr>
        <w:t>次のとおり決定したので、</w:t>
      </w:r>
      <w:r>
        <w:rPr>
          <w:rFonts w:hint="eastAsia"/>
          <w:kern w:val="2"/>
        </w:rPr>
        <w:t>越生</w:t>
      </w:r>
      <w:r>
        <w:rPr>
          <w:rFonts w:hint="default"/>
          <w:kern w:val="2"/>
        </w:rPr>
        <w:t>町住宅等防犯対策補助金交付要綱第</w:t>
      </w:r>
      <w:r>
        <w:rPr>
          <w:rFonts w:hint="eastAsia"/>
          <w:kern w:val="2"/>
        </w:rPr>
        <w:t>７</w:t>
      </w:r>
      <w:r>
        <w:rPr>
          <w:rFonts w:hint="default"/>
          <w:kern w:val="2"/>
        </w:rPr>
        <w:t>条の規定により通知します。</w:t>
      </w:r>
    </w:p>
    <w:p>
      <w:pPr>
        <w:pStyle w:val="0"/>
        <w:adjustRightInd w:val="0"/>
        <w:ind w:left="252"/>
        <w:jc w:val="center"/>
        <w:rPr>
          <w:rFonts w:hint="default"/>
        </w:rPr>
      </w:pPr>
    </w:p>
    <w:p>
      <w:pPr>
        <w:pStyle w:val="0"/>
        <w:adjustRightInd w:val="0"/>
        <w:ind w:left="252"/>
        <w:rPr>
          <w:rFonts w:hint="default"/>
        </w:rPr>
      </w:pPr>
      <w:r>
        <w:rPr>
          <w:rFonts w:hint="default"/>
          <w:kern w:val="2"/>
        </w:rPr>
        <w:t>１　交付決定</w:t>
      </w:r>
    </w:p>
    <w:p>
      <w:pPr>
        <w:pStyle w:val="0"/>
        <w:adjustRightInd w:val="0"/>
        <w:ind w:left="252"/>
        <w:rPr>
          <w:rFonts w:hint="default"/>
        </w:rPr>
      </w:pPr>
      <w:r>
        <w:rPr>
          <w:rFonts w:hint="default"/>
          <w:kern w:val="2"/>
        </w:rPr>
        <w:t>　　　補助金交付額　　　　　　　　　　　円</w:t>
      </w:r>
    </w:p>
    <w:p>
      <w:pPr>
        <w:pStyle w:val="0"/>
        <w:adjustRightInd w:val="0"/>
        <w:ind w:left="252"/>
        <w:rPr>
          <w:rFonts w:hint="default"/>
        </w:rPr>
      </w:pPr>
    </w:p>
    <w:p>
      <w:pPr>
        <w:pStyle w:val="0"/>
        <w:adjustRightInd w:val="0"/>
        <w:ind w:left="252"/>
        <w:rPr>
          <w:rFonts w:hint="default"/>
        </w:rPr>
      </w:pPr>
      <w:r>
        <w:rPr>
          <w:rFonts w:hint="default"/>
          <w:kern w:val="2"/>
        </w:rPr>
        <w:t>２　不交付決定</w:t>
      </w:r>
    </w:p>
    <w:p>
      <w:pPr>
        <w:pStyle w:val="0"/>
        <w:adjustRightInd w:val="0"/>
        <w:ind w:left="252"/>
        <w:rPr>
          <w:rFonts w:hint="default"/>
        </w:rPr>
      </w:pPr>
      <w:r>
        <w:rPr>
          <w:rFonts w:hint="default"/>
          <w:kern w:val="2"/>
        </w:rPr>
        <w:t>　（理由）</w:t>
      </w:r>
    </w:p>
    <w:p>
      <w:pPr>
        <w:pStyle w:val="0"/>
        <w:ind w:left="275" w:leftChars="100"/>
        <w:rPr>
          <w:rFonts w:hint="default"/>
        </w:rPr>
      </w:pPr>
    </w:p>
    <w:p>
      <w:pPr>
        <w:pStyle w:val="0"/>
        <w:rPr>
          <w:rFonts w:hint="default"/>
        </w:rPr>
      </w:pPr>
    </w:p>
    <w:p>
      <w:pPr>
        <w:pStyle w:val="0"/>
        <w:widowControl w:val="1"/>
        <w:autoSpaceDE w:val="1"/>
        <w:autoSpaceDN w:val="1"/>
        <w:rPr>
          <w:rFonts w:hint="default"/>
        </w:rPr>
      </w:pPr>
      <w:r>
        <w:rPr>
          <w:rFonts w:hint="default"/>
        </w:rPr>
        <w:br w:type="page"/>
      </w:r>
    </w:p>
    <w:p>
      <w:pPr>
        <w:pStyle w:val="0"/>
        <w:rPr>
          <w:rFonts w:hint="default"/>
        </w:rPr>
      </w:pPr>
      <w:r>
        <w:rPr>
          <w:rFonts w:hint="eastAsia"/>
        </w:rPr>
        <w:t>様式第３号（第９条関係）</w:t>
      </w:r>
    </w:p>
    <w:p>
      <w:pPr>
        <w:pStyle w:val="0"/>
        <w:ind w:left="550" w:leftChars="100" w:hanging="275" w:hangingChars="100"/>
        <w:jc w:val="right"/>
        <w:rPr>
          <w:rFonts w:hint="default"/>
        </w:rPr>
      </w:pPr>
      <w:r>
        <w:rPr>
          <w:rFonts w:hint="eastAsia"/>
        </w:rPr>
        <w:t>第　　　号</w:t>
      </w:r>
    </w:p>
    <w:p>
      <w:pPr>
        <w:pStyle w:val="0"/>
        <w:ind w:left="550" w:leftChars="100" w:hanging="275" w:hangingChars="100"/>
        <w:jc w:val="right"/>
        <w:rPr>
          <w:rFonts w:hint="default"/>
        </w:rPr>
      </w:pPr>
      <w:r>
        <w:rPr>
          <w:rFonts w:hint="eastAsia"/>
        </w:rPr>
        <w:t>年　　月　　日</w:t>
      </w:r>
    </w:p>
    <w:p>
      <w:pPr>
        <w:pStyle w:val="0"/>
        <w:ind w:left="550" w:leftChars="100" w:hanging="275" w:hangingChars="100"/>
        <w:rPr>
          <w:rFonts w:hint="default"/>
        </w:rPr>
      </w:pPr>
    </w:p>
    <w:p>
      <w:pPr>
        <w:pStyle w:val="0"/>
        <w:ind w:left="550" w:leftChars="200" w:firstLine="2751" w:firstLineChars="1000"/>
        <w:rPr>
          <w:rFonts w:hint="default"/>
        </w:rPr>
      </w:pPr>
      <w:r>
        <w:rPr>
          <w:rFonts w:hint="eastAsia"/>
        </w:rPr>
        <w:t>様　</w:t>
      </w:r>
    </w:p>
    <w:p>
      <w:pPr>
        <w:pStyle w:val="0"/>
        <w:ind w:left="550" w:leftChars="100" w:hanging="275" w:hangingChars="100"/>
        <w:rPr>
          <w:rFonts w:hint="default"/>
        </w:rPr>
      </w:pPr>
    </w:p>
    <w:p>
      <w:pPr>
        <w:pStyle w:val="0"/>
        <w:ind w:left="550" w:leftChars="100" w:hanging="275" w:hangingChars="100"/>
        <w:rPr>
          <w:rFonts w:hint="default"/>
        </w:rPr>
      </w:pPr>
    </w:p>
    <w:p>
      <w:pPr>
        <w:pStyle w:val="0"/>
        <w:ind w:left="275" w:leftChars="100" w:right="550" w:rightChars="200" w:firstLine="5777" w:firstLineChars="2100"/>
        <w:rPr>
          <w:rFonts w:hint="default"/>
        </w:rPr>
      </w:pPr>
      <w:r>
        <w:rPr>
          <w:rFonts w:hint="eastAsia"/>
        </w:rPr>
        <w:t>越生町長　新井康之</w:t>
      </w:r>
    </w:p>
    <w:p>
      <w:pPr>
        <w:pStyle w:val="0"/>
        <w:ind w:left="275" w:leftChars="100" w:right="550" w:rightChars="200"/>
        <w:jc w:val="right"/>
        <w:rPr>
          <w:rFonts w:hint="default"/>
        </w:rPr>
      </w:pPr>
    </w:p>
    <w:p>
      <w:pPr>
        <w:pStyle w:val="0"/>
        <w:ind w:left="275" w:leftChars="100" w:right="550" w:rightChars="200"/>
        <w:jc w:val="center"/>
        <w:rPr>
          <w:rFonts w:hint="default"/>
        </w:rPr>
      </w:pPr>
    </w:p>
    <w:p>
      <w:pPr>
        <w:pStyle w:val="0"/>
        <w:ind w:left="275" w:leftChars="100"/>
        <w:jc w:val="center"/>
        <w:rPr>
          <w:rFonts w:hint="default"/>
        </w:rPr>
      </w:pPr>
      <w:r>
        <w:rPr>
          <w:rFonts w:hint="eastAsia"/>
        </w:rPr>
        <w:t>越生町住宅等防犯対策補助金交付決定取消</w:t>
      </w:r>
      <w:r>
        <w:rPr>
          <w:rFonts w:hint="eastAsia" w:ascii="Segoe UI Symbol" w:hAnsi="Segoe UI Symbol"/>
        </w:rPr>
        <w:t>（変更）</w:t>
      </w:r>
      <w:r>
        <w:rPr>
          <w:rFonts w:hint="eastAsia"/>
        </w:rPr>
        <w:t>通知書</w:t>
      </w:r>
    </w:p>
    <w:p>
      <w:pPr>
        <w:pStyle w:val="0"/>
        <w:ind w:left="550" w:leftChars="100" w:hanging="275" w:hangingChars="100"/>
        <w:rPr>
          <w:rFonts w:hint="default"/>
        </w:rPr>
      </w:pPr>
    </w:p>
    <w:p>
      <w:pPr>
        <w:pStyle w:val="0"/>
        <w:adjustRightInd w:val="0"/>
        <w:ind w:firstLine="1100" w:firstLineChars="400"/>
        <w:rPr>
          <w:rFonts w:hint="default"/>
        </w:rPr>
      </w:pPr>
      <w:r>
        <w:rPr>
          <w:rFonts w:hint="default"/>
          <w:kern w:val="2"/>
        </w:rPr>
        <w:t>年　　月　　日付けで</w:t>
      </w:r>
      <w:r>
        <w:rPr>
          <w:rFonts w:hint="eastAsia"/>
          <w:kern w:val="2"/>
        </w:rPr>
        <w:t>交付決定した越生</w:t>
      </w:r>
      <w:r>
        <w:rPr>
          <w:rFonts w:hint="default"/>
          <w:kern w:val="2"/>
        </w:rPr>
        <w:t>町住宅等防犯対策補助金</w:t>
      </w:r>
      <w:r>
        <w:rPr>
          <w:rFonts w:hint="eastAsia"/>
          <w:kern w:val="2"/>
        </w:rPr>
        <w:t>に</w:t>
      </w:r>
      <w:r>
        <w:rPr>
          <w:rFonts w:hint="default"/>
          <w:kern w:val="2"/>
        </w:rPr>
        <w:t>ついて</w:t>
      </w:r>
      <w:r>
        <w:rPr>
          <w:rFonts w:hint="eastAsia"/>
          <w:kern w:val="2"/>
        </w:rPr>
        <w:t>、越生</w:t>
      </w:r>
      <w:r>
        <w:rPr>
          <w:rFonts w:hint="default"/>
          <w:kern w:val="2"/>
        </w:rPr>
        <w:t>町住宅等防犯対策補助金交付要綱第</w:t>
      </w:r>
      <w:r>
        <w:rPr>
          <w:rFonts w:hint="eastAsia"/>
          <w:kern w:val="2"/>
        </w:rPr>
        <w:t>９</w:t>
      </w:r>
      <w:r>
        <w:rPr>
          <w:rFonts w:hint="default"/>
          <w:kern w:val="2"/>
        </w:rPr>
        <w:t>条</w:t>
      </w:r>
      <w:r>
        <w:rPr>
          <w:rFonts w:hint="eastAsia"/>
          <w:kern w:val="2"/>
        </w:rPr>
        <w:t>第２項</w:t>
      </w:r>
      <w:r>
        <w:rPr>
          <w:rFonts w:hint="default"/>
          <w:kern w:val="2"/>
        </w:rPr>
        <w:t>の規定により</w:t>
      </w:r>
      <w:r>
        <w:rPr>
          <w:rFonts w:hint="eastAsia"/>
          <w:kern w:val="2"/>
        </w:rPr>
        <w:t>次のとおり取消したので通知する</w:t>
      </w:r>
      <w:r>
        <w:rPr>
          <w:rFonts w:hint="default"/>
          <w:kern w:val="2"/>
        </w:rPr>
        <w:t>。</w:t>
      </w:r>
    </w:p>
    <w:p>
      <w:pPr>
        <w:pStyle w:val="0"/>
        <w:adjustRightInd w:val="0"/>
        <w:rPr>
          <w:rFonts w:hint="default"/>
        </w:rPr>
      </w:pPr>
    </w:p>
    <w:p>
      <w:pPr>
        <w:pStyle w:val="0"/>
        <w:adjustRightInd w:val="0"/>
        <w:rPr>
          <w:rFonts w:hint="default"/>
        </w:rPr>
      </w:pPr>
    </w:p>
    <w:p>
      <w:pPr>
        <w:pStyle w:val="0"/>
        <w:adjustRightInd w:val="0"/>
        <w:rPr>
          <w:rFonts w:hint="default"/>
        </w:rPr>
      </w:pPr>
    </w:p>
    <w:p>
      <w:pPr>
        <w:pStyle w:val="0"/>
        <w:adjustRightInd w:val="0"/>
        <w:rPr>
          <w:rFonts w:hint="default"/>
        </w:rPr>
      </w:pPr>
    </w:p>
    <w:p>
      <w:pPr>
        <w:pStyle w:val="0"/>
        <w:adjustRightInd w:val="0"/>
        <w:rPr>
          <w:rFonts w:hint="default"/>
        </w:rPr>
      </w:pPr>
    </w:p>
    <w:p>
      <w:pPr>
        <w:pStyle w:val="0"/>
        <w:rPr>
          <w:rFonts w:hint="default"/>
        </w:rPr>
      </w:pPr>
    </w:p>
    <w:p>
      <w:pPr>
        <w:pStyle w:val="0"/>
        <w:rPr>
          <w:rFonts w:hint="default"/>
        </w:rPr>
      </w:pPr>
    </w:p>
    <w:p>
      <w:pPr>
        <w:pStyle w:val="0"/>
        <w:widowControl w:val="1"/>
        <w:autoSpaceDE w:val="1"/>
        <w:autoSpaceDN w:val="1"/>
        <w:rPr>
          <w:rFonts w:hint="default"/>
        </w:rPr>
      </w:pPr>
      <w:r>
        <w:rPr>
          <w:rFonts w:hint="default"/>
        </w:rPr>
        <w:br w:type="page"/>
      </w:r>
    </w:p>
    <w:p>
      <w:pPr>
        <w:pStyle w:val="0"/>
        <w:wordWrap w:val="0"/>
        <w:rPr>
          <w:rFonts w:hint="default"/>
        </w:rPr>
      </w:pPr>
      <w:r>
        <w:rPr>
          <w:rFonts w:hint="eastAsia"/>
        </w:rPr>
        <w:t>様式第４号（第１０条関係）</w:t>
      </w:r>
    </w:p>
    <w:p>
      <w:pPr>
        <w:pStyle w:val="0"/>
        <w:rPr>
          <w:rFonts w:hint="default" w:ascii="Century" w:hAnsi="Century"/>
        </w:rPr>
      </w:pPr>
    </w:p>
    <w:p>
      <w:pPr>
        <w:pStyle w:val="0"/>
        <w:wordWrap w:val="0"/>
        <w:jc w:val="right"/>
        <w:rPr>
          <w:rFonts w:hint="default" w:ascii="Century" w:hAnsi="Century"/>
        </w:rPr>
      </w:pPr>
      <w:r>
        <w:rPr>
          <w:rFonts w:hint="eastAsia" w:ascii="Century" w:hAnsi="Century"/>
        </w:rPr>
        <w:t>第　　　　　号　</w:t>
      </w:r>
    </w:p>
    <w:p>
      <w:pPr>
        <w:pStyle w:val="0"/>
        <w:wordWrap w:val="0"/>
        <w:jc w:val="right"/>
        <w:rPr>
          <w:rFonts w:hint="default" w:ascii="Century" w:hAnsi="Century"/>
        </w:rPr>
      </w:pPr>
      <w:r>
        <w:rPr>
          <w:rFonts w:hint="eastAsia" w:ascii="Century" w:hAnsi="Century"/>
        </w:rPr>
        <w:t>年　　月　　日　</w:t>
      </w:r>
    </w:p>
    <w:p>
      <w:pPr>
        <w:pStyle w:val="0"/>
        <w:rPr>
          <w:rFonts w:hint="default" w:ascii="Century" w:hAnsi="Century"/>
        </w:rPr>
      </w:pPr>
    </w:p>
    <w:p>
      <w:pPr>
        <w:pStyle w:val="0"/>
        <w:ind w:firstLine="825" w:firstLineChars="300"/>
        <w:rPr>
          <w:rFonts w:hint="default" w:ascii="Century" w:hAnsi="Century"/>
        </w:rPr>
      </w:pPr>
      <w:r>
        <w:rPr>
          <w:rFonts w:hint="eastAsia" w:ascii="Century" w:hAnsi="Century"/>
        </w:rPr>
        <w:t>　　　　　　　　　　様</w:t>
      </w:r>
    </w:p>
    <w:p>
      <w:pPr>
        <w:pStyle w:val="0"/>
        <w:rPr>
          <w:rFonts w:hint="default" w:ascii="Century" w:hAnsi="Century"/>
        </w:rPr>
      </w:pPr>
    </w:p>
    <w:p>
      <w:pPr>
        <w:pStyle w:val="0"/>
        <w:ind w:firstLine="6328" w:firstLineChars="2300"/>
        <w:rPr>
          <w:rFonts w:hint="default" w:ascii="Century" w:hAnsi="Century"/>
        </w:rPr>
      </w:pPr>
      <w:r>
        <w:rPr>
          <w:rFonts w:hint="eastAsia" w:ascii="Century" w:hAnsi="Century"/>
        </w:rPr>
        <w:t>越生町長　新井康之　　　　　　　　　　　　</w:t>
      </w:r>
    </w:p>
    <w:p>
      <w:pPr>
        <w:pStyle w:val="0"/>
        <w:ind w:firstLine="6328" w:firstLineChars="2300"/>
        <w:rPr>
          <w:rFonts w:hint="default" w:ascii="Century" w:hAnsi="Century"/>
        </w:rPr>
      </w:pPr>
    </w:p>
    <w:p>
      <w:pPr>
        <w:pStyle w:val="0"/>
        <w:rPr>
          <w:rFonts w:hint="default" w:ascii="Century" w:hAnsi="Century"/>
        </w:rPr>
      </w:pPr>
    </w:p>
    <w:p>
      <w:pPr>
        <w:pStyle w:val="0"/>
        <w:rPr>
          <w:rFonts w:hint="default" w:ascii="Century" w:hAnsi="Century"/>
        </w:rPr>
      </w:pPr>
    </w:p>
    <w:p>
      <w:pPr>
        <w:pStyle w:val="0"/>
        <w:jc w:val="center"/>
        <w:rPr>
          <w:rFonts w:hint="default" w:ascii="Century" w:hAnsi="Century"/>
        </w:rPr>
      </w:pPr>
      <w:r>
        <w:rPr>
          <w:rFonts w:hint="eastAsia"/>
        </w:rPr>
        <w:t>越生町住宅等防犯対策補助金</w:t>
      </w:r>
      <w:r>
        <w:rPr>
          <w:rFonts w:hint="eastAsia" w:ascii="Century" w:hAnsi="Century"/>
        </w:rPr>
        <w:t>返還命令書</w:t>
      </w:r>
    </w:p>
    <w:p>
      <w:pPr>
        <w:pStyle w:val="0"/>
        <w:rPr>
          <w:rFonts w:hint="default" w:ascii="Century" w:hAnsi="Century"/>
        </w:rPr>
      </w:pPr>
    </w:p>
    <w:p>
      <w:pPr>
        <w:pStyle w:val="0"/>
        <w:rPr>
          <w:rFonts w:hint="default" w:ascii="Century" w:hAnsi="Century"/>
        </w:rPr>
      </w:pPr>
    </w:p>
    <w:p>
      <w:pPr>
        <w:pStyle w:val="0"/>
        <w:ind w:firstLine="1100" w:firstLineChars="400"/>
        <w:rPr>
          <w:rFonts w:hint="default" w:ascii="Century" w:hAnsi="Century"/>
        </w:rPr>
      </w:pPr>
      <w:r>
        <w:rPr>
          <w:rFonts w:hint="eastAsia" w:ascii="Century" w:hAnsi="Century"/>
        </w:rPr>
        <w:t>年　　月　　日付けで通知した</w:t>
      </w:r>
      <w:r>
        <w:rPr>
          <w:rFonts w:hint="eastAsia"/>
        </w:rPr>
        <w:t>越生町住宅等防犯対策</w:t>
      </w:r>
      <w:r>
        <w:rPr>
          <w:rFonts w:hint="eastAsia" w:ascii="Century" w:hAnsi="Century"/>
        </w:rPr>
        <w:t>補助金について、下記のとおり補助金の返還を命じるので、</w:t>
      </w:r>
      <w:r>
        <w:rPr>
          <w:rFonts w:hint="eastAsia"/>
        </w:rPr>
        <w:t>越生町住宅等防犯対策</w:t>
      </w:r>
      <w:r>
        <w:rPr>
          <w:rFonts w:hint="eastAsia" w:ascii="Century" w:hAnsi="Century"/>
        </w:rPr>
        <w:t>補助金交付要綱第１０条の規定により通知します。</w:t>
      </w:r>
    </w:p>
    <w:p>
      <w:pPr>
        <w:pStyle w:val="0"/>
        <w:rPr>
          <w:rFonts w:hint="default" w:ascii="Century" w:hAnsi="Century"/>
        </w:rPr>
      </w:pPr>
    </w:p>
    <w:p>
      <w:pPr>
        <w:pStyle w:val="0"/>
        <w:rPr>
          <w:rFonts w:hint="default" w:ascii="Century" w:hAnsi="Century"/>
        </w:rPr>
      </w:pPr>
    </w:p>
    <w:p>
      <w:pPr>
        <w:pStyle w:val="0"/>
        <w:jc w:val="center"/>
        <w:rPr>
          <w:rFonts w:hint="default" w:ascii="Century" w:hAnsi="Century"/>
        </w:rPr>
      </w:pPr>
      <w:r>
        <w:rPr>
          <w:rFonts w:hint="eastAsia" w:ascii="Century" w:hAnsi="Century"/>
        </w:rPr>
        <w:t>記</w:t>
      </w:r>
    </w:p>
    <w:p>
      <w:pPr>
        <w:pStyle w:val="0"/>
        <w:rPr>
          <w:rFonts w:hint="default" w:ascii="Century" w:hAnsi="Century"/>
        </w:rPr>
      </w:pPr>
    </w:p>
    <w:p>
      <w:pPr>
        <w:pStyle w:val="0"/>
        <w:rPr>
          <w:rFonts w:hint="default" w:ascii="Century" w:hAnsi="Century"/>
        </w:rPr>
      </w:pPr>
    </w:p>
    <w:p>
      <w:pPr>
        <w:pStyle w:val="0"/>
        <w:rPr>
          <w:rFonts w:hint="default" w:ascii="Century" w:hAnsi="Century"/>
        </w:rPr>
      </w:pPr>
      <w:r>
        <w:rPr>
          <w:rFonts w:hint="eastAsia" w:ascii="Century" w:hAnsi="Century"/>
        </w:rPr>
        <w:t>１　返還額　　　　　　　　　　　　円</w:t>
      </w:r>
    </w:p>
    <w:p>
      <w:pPr>
        <w:pStyle w:val="0"/>
        <w:rPr>
          <w:rFonts w:hint="default" w:ascii="Century" w:hAnsi="Century"/>
        </w:rPr>
      </w:pPr>
    </w:p>
    <w:p>
      <w:pPr>
        <w:pStyle w:val="0"/>
        <w:rPr>
          <w:rFonts w:hint="default" w:ascii="Century" w:hAnsi="Century"/>
        </w:rPr>
      </w:pPr>
      <w:r>
        <w:rPr>
          <w:rFonts w:hint="eastAsia" w:ascii="Century" w:hAnsi="Century"/>
        </w:rPr>
        <w:t>２　返還を命じる理由</w:t>
      </w:r>
    </w:p>
    <w:p>
      <w:pPr>
        <w:pStyle w:val="0"/>
        <w:rPr>
          <w:rFonts w:hint="default" w:ascii="Century" w:hAnsi="Century"/>
        </w:rPr>
      </w:pPr>
    </w:p>
    <w:p>
      <w:pPr>
        <w:pStyle w:val="0"/>
        <w:rPr>
          <w:rFonts w:hint="default" w:asciiTheme="minorEastAsia" w:hAnsiTheme="minorEastAsia"/>
          <w:sz w:val="24"/>
        </w:rPr>
      </w:pPr>
      <w:r>
        <w:rPr>
          <w:rFonts w:hint="eastAsia" w:ascii="Century" w:hAnsi="Century"/>
        </w:rPr>
        <w:t>３　返還期限　　　　　年　　月　　日まで</w:t>
      </w:r>
    </w:p>
    <w:p>
      <w:pPr>
        <w:pStyle w:val="0"/>
        <w:rPr>
          <w:rFonts w:hint="default"/>
        </w:rPr>
      </w:pPr>
    </w:p>
    <w:sectPr>
      <w:footerReference r:id="rId9" w:type="first"/>
      <w:pgSz w:w="11906" w:h="16838"/>
      <w:pgMar w:top="1701" w:right="1134" w:bottom="1701" w:left="1418" w:header="720" w:footer="567" w:gutter="0"/>
      <w:cols w:space="720"/>
      <w:noEndnote w:val="1"/>
      <w:titlePg w:val="1"/>
      <w:textDirection w:val="lrTb"/>
      <w:docGrid w:type="linesAndChars" w:linePitch="373" w:charSpace="3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default"/>
        <w:color w:val="FFFFFF" w:themeColor="background1"/>
      </w:rPr>
      <w:t>【裏面もご記入ください</w:t>
    </w:r>
    <w:r>
      <w:rPr>
        <w:rFonts w:hint="eastAsia"/>
        <w:color w:val="FFFFFF" w:themeColor="background1"/>
      </w:rPr>
      <w:t xml:space="preserve"> </w:t>
    </w:r>
    <w:r>
      <w:rPr>
        <w:rFonts w:hint="default"/>
        <w:color w:val="FFFFFF" w:themeColor="background1"/>
      </w:rPr>
      <w:t xml:space="preserve">  </w:t>
    </w:r>
    <w:r>
      <w:rPr>
        <w:rFonts w:hint="default"/>
        <w:color w:val="FFFFFF" w:themeColor="background1"/>
      </w:rPr>
      <w:t>】</w:t>
    </w:r>
    <w:r>
      <w:rPr>
        <w:rFonts w:hint="default"/>
      </w:rPr>
      <w:t>　　　　</w:t>
    </w:r>
    <w:r>
      <w:rPr>
        <w:rFonts w:hint="eastAsia"/>
      </w:rPr>
      <w:t xml:space="preserve"> </w:t>
    </w:r>
    <w:r>
      <w:rPr>
        <w:rFonts w:hint="default"/>
      </w:rPr>
      <w:t>1</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default"/>
      </w:rPr>
      <mc:AlternateContent>
        <mc:Choice Requires="wps">
          <w:drawing>
            <wp:anchor distT="45720" distB="45720" distL="114300" distR="114300" simplePos="0" relativeHeight="2" behindDoc="1" locked="0" layoutInCell="1" hidden="0" allowOverlap="1">
              <wp:simplePos x="0" y="0"/>
              <wp:positionH relativeFrom="margin">
                <wp:posOffset>0</wp:posOffset>
              </wp:positionH>
              <wp:positionV relativeFrom="paragraph">
                <wp:posOffset>45085</wp:posOffset>
              </wp:positionV>
              <wp:extent cx="2360930" cy="1404620"/>
              <wp:effectExtent l="0" t="0" r="0" b="0"/>
              <wp:wrapNone/>
              <wp:docPr id="2049" name="テキスト ボックス 2"/>
              <a:graphic xmlns:a="http://schemas.openxmlformats.org/drawingml/2006/main">
                <a:graphicData uri="http://schemas.microsoft.com/office/word/2010/wordprocessingShape">
                  <wps:wsp>
                    <wps:cNvPr id="2049" name="テキスト ボックス 2"/>
                    <wps:cNvSpPr txBox="1">
                      <a:spLocks noChangeArrowheads="1"/>
                    </wps:cNvSpPr>
                    <wps:spPr>
                      <a:xfrm>
                        <a:off x="0" y="0"/>
                        <a:ext cx="236093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裏面</w:t>
                          </w:r>
                          <w:r>
                            <w:rPr>
                              <w:rFonts w:hint="default"/>
                              <w:sz w:val="20"/>
                            </w:rPr>
                            <w:t>もご記入ください。</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8;mso-wrap-distance-left:9pt;width:185.9pt;height:110.6pt;mso-position-horizontal-relative:margin;position:absolute;margin-left:0pt;margin-top:3.55pt;mso-wrap-distance-bottom:3.6pt;mso-wrap-distance-right:9pt;mso-wrap-distance-top:3.6pt;v-text-anchor:top;" o:spid="_x0000_s2049"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裏面</w:t>
                    </w:r>
                    <w:r>
                      <w:rPr>
                        <w:rFonts w:hint="default"/>
                        <w:sz w:val="20"/>
                      </w:rPr>
                      <w:t>もご記入ください。</w:t>
                    </w:r>
                  </w:p>
                </w:txbxContent>
              </v:textbox>
              <v:imagedata o:title=""/>
              <w10:wrap type="none" anchorx="margin" anchory="text"/>
            </v:shape>
          </w:pict>
        </mc:Fallback>
      </mc:AlternateConten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r>
      <w:rPr>
        <w:rFonts w:hint="eastAsia"/>
      </w:rPr>
      <w:t xml:space="preserve"> </w:t>
    </w:r>
    <w:r>
      <w:rPr>
        <w:rFonts w:hint="default"/>
      </w:rPr>
      <w:t xml:space="preserve">                             </w:t>
    </w:r>
  </w:p>
  <w:p>
    <w:pPr>
      <w:pStyle w:val="19"/>
      <w:jc w:val="center"/>
      <w:rPr>
        <w:rFonts w:hint="default"/>
      </w:rPr>
    </w:pPr>
    <w:r>
      <w:rPr>
        <w:rFonts w:hint="default"/>
      </w:rPr>
      <w:t xml:space="preserve">    </w:t>
    </w:r>
  </w:p>
  <w:p>
    <w:pPr>
      <w:pStyle w:val="19"/>
      <w:rPr>
        <w:rFonts w:hint="default"/>
      </w:rPr>
    </w:pPr>
    <w:r>
      <w:rPr>
        <w:rFonts w:hint="eastAsia"/>
      </w:rPr>
      <w:t xml:space="preserve"> </w:t>
    </w:r>
    <w:r>
      <w:rPr>
        <w:rFonts w:hint="default"/>
      </w:rPr>
      <w:t xml:space="preserve">                                  </w:t>
    </w:r>
    <w:sdt>
      <w:sdtPr>
        <w:rPr>
          <w:rFonts w:hint="default"/>
        </w:rPr>
        <w:id w:val="2097978424"/>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sdtContent>
    </w:sdt>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default"/>
      </w:rPr>
      <w:t>【裏面もご記入ください】　　　</w:t>
    </w:r>
    <w:r>
      <w:rPr>
        <w:rFonts w:hint="eastAsia"/>
      </w:rPr>
      <w:t xml:space="preserve"> </w:t>
    </w:r>
    <w:r>
      <w:rPr>
        <w:rFonts w:hint="default"/>
      </w:rPr>
      <w:t xml:space="preserve">  </w:t>
    </w:r>
    <w:r>
      <w:rPr>
        <w:rFonts w:hint="default"/>
      </w:rPr>
      <w:t>　</w:t>
    </w:r>
    <w:r>
      <w:rPr>
        <w:rFonts w:hint="default"/>
      </w:rPr>
      <w:t>4</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B1C95D6"/>
    <w:lvl w:ilvl="0" w:tplc="EB4A12B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6"/>
  <w:drawingGridHorizontalSpacing w:val="275"/>
  <w:drawingGridVerticalSpacing w:val="373"/>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kern w:val="0"/>
      <w:sz w:val="24"/>
    </w:rPr>
  </w:style>
  <w:style w:type="paragraph" w:styleId="21">
    <w:name w:val="List Paragraph"/>
    <w:basedOn w:val="0"/>
    <w:next w:val="21"/>
    <w:link w:val="0"/>
    <w:uiPriority w:val="0"/>
    <w:qFormat/>
    <w:pPr>
      <w:ind w:left="851"/>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2"/>
    <w:basedOn w:val="11"/>
    <w:next w:val="25"/>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9</Pages>
  <Words>3</Words>
  <Characters>3245</Characters>
  <Application>JUST Note</Application>
  <Lines>1791</Lines>
  <Paragraphs>149</Paragraphs>
  <CharactersWithSpaces>3519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奥泉　和彦</dc:creator>
  <cp:lastModifiedBy>川村 匠</cp:lastModifiedBy>
  <cp:lastPrinted>2025-06-26T02:33:00Z</cp:lastPrinted>
  <dcterms:created xsi:type="dcterms:W3CDTF">2025-06-19T08:05:00Z</dcterms:created>
  <dcterms:modified xsi:type="dcterms:W3CDTF">2026-05-18T08:14:56Z</dcterms:modified>
  <cp:revision>23</cp:revision>
</cp:coreProperties>
</file>