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1" w:rsidRDefault="00510821">
      <w:pPr>
        <w:rPr>
          <w:rFonts w:hAnsi="Century"/>
        </w:rPr>
      </w:pPr>
      <w:r>
        <w:rPr>
          <w:rFonts w:hAnsi="Century" w:hint="eastAsia"/>
        </w:rPr>
        <w:t>参考様式第</w:t>
      </w:r>
      <w:r>
        <w:rPr>
          <w:rFonts w:hAnsi="Century"/>
        </w:rPr>
        <w:t>11(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510821" w:rsidRDefault="00510821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644"/>
        <w:gridCol w:w="3319"/>
      </w:tblGrid>
      <w:tr w:rsidR="00510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4542" w:type="dxa"/>
            <w:vAlign w:val="center"/>
          </w:tcPr>
          <w:p w:rsidR="00510821" w:rsidRDefault="0051082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指定給水工事事業者</w:t>
            </w:r>
          </w:p>
        </w:tc>
        <w:tc>
          <w:tcPr>
            <w:tcW w:w="644" w:type="dxa"/>
            <w:vAlign w:val="center"/>
          </w:tcPr>
          <w:p w:rsidR="00510821" w:rsidRDefault="0051082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510821" w:rsidRDefault="0051082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510821" w:rsidRDefault="0051082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3319" w:type="dxa"/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510821" w:rsidRDefault="0051082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510821" w:rsidRDefault="00510821">
      <w:pPr>
        <w:rPr>
          <w:rFonts w:hAnsi="Century"/>
        </w:rPr>
      </w:pPr>
      <w:bookmarkStart w:id="0" w:name="_GoBack"/>
      <w:bookmarkEnd w:id="0"/>
    </w:p>
    <w:p w:rsidR="00510821" w:rsidRDefault="00510821">
      <w:pPr>
        <w:rPr>
          <w:rFonts w:hAnsi="Century"/>
        </w:rPr>
      </w:pPr>
      <w:r>
        <w:rPr>
          <w:rFonts w:hAnsi="Century" w:hint="eastAsia"/>
        </w:rPr>
        <w:t xml:space="preserve">　　　　　　　　　　　様</w:t>
      </w:r>
    </w:p>
    <w:p w:rsidR="00510821" w:rsidRDefault="00510821">
      <w:pPr>
        <w:rPr>
          <w:rFonts w:hAnsi="Century"/>
        </w:rPr>
      </w:pPr>
    </w:p>
    <w:p w:rsidR="00510821" w:rsidRDefault="00510821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</w:t>
      </w:r>
    </w:p>
    <w:p w:rsidR="00510821" w:rsidRDefault="00510821">
      <w:pPr>
        <w:jc w:val="right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25"/>
        <w:gridCol w:w="2940"/>
      </w:tblGrid>
      <w:tr w:rsidR="00510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5040" w:type="dxa"/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の規定に基づき、水道装置工事の</w:t>
            </w:r>
          </w:p>
        </w:tc>
        <w:tc>
          <w:tcPr>
            <w:tcW w:w="525" w:type="dxa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2940" w:type="dxa"/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の届出をします。</w:t>
            </w:r>
          </w:p>
        </w:tc>
      </w:tr>
    </w:tbl>
    <w:p w:rsidR="00510821" w:rsidRDefault="00510821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</w:p>
        </w:tc>
        <w:tc>
          <w:tcPr>
            <w:tcW w:w="6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</w:p>
        </w:tc>
        <w:tc>
          <w:tcPr>
            <w:tcW w:w="6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廃止・休止・再開の　年　月　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08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821" w:rsidRDefault="0051082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廃止・休止・再開の　　理　　由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1" w:rsidRDefault="005108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10821" w:rsidRDefault="00510821">
      <w:pPr>
        <w:rPr>
          <w:rFonts w:hAnsi="Century"/>
        </w:rPr>
      </w:pPr>
    </w:p>
    <w:sectPr w:rsidR="0051082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75" w:rsidRDefault="00183175" w:rsidP="00A27ADA">
      <w:r>
        <w:separator/>
      </w:r>
    </w:p>
  </w:endnote>
  <w:endnote w:type="continuationSeparator" w:id="0">
    <w:p w:rsidR="00183175" w:rsidRDefault="00183175" w:rsidP="00A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75" w:rsidRDefault="00183175" w:rsidP="00A27ADA">
      <w:r>
        <w:separator/>
      </w:r>
    </w:p>
  </w:footnote>
  <w:footnote w:type="continuationSeparator" w:id="0">
    <w:p w:rsidR="00183175" w:rsidRDefault="00183175" w:rsidP="00A2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1"/>
    <w:rsid w:val="00183175"/>
    <w:rsid w:val="00510821"/>
    <w:rsid w:val="005C762D"/>
    <w:rsid w:val="00A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54D95-8206-453B-B7CE-A0BEF11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5C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C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参考様式第11(第7条第3項関係)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参考様式第11(第7条第3項関係)</dc:title>
  <dc:subject/>
  <dc:creator>(株)ぎょうせい</dc:creator>
  <cp:keywords/>
  <dc:description/>
  <cp:lastModifiedBy>原　勝巳</cp:lastModifiedBy>
  <cp:revision>2</cp:revision>
  <cp:lastPrinted>2021-06-17T00:44:00Z</cp:lastPrinted>
  <dcterms:created xsi:type="dcterms:W3CDTF">2021-06-17T00:45:00Z</dcterms:created>
  <dcterms:modified xsi:type="dcterms:W3CDTF">2021-06-17T00:45:00Z</dcterms:modified>
</cp:coreProperties>
</file>